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22753828" w14:textId="77777777" w:rsidR="00A36528" w:rsidRPr="009B2F31" w:rsidRDefault="00A36528" w:rsidP="00A36528">
      <w:pPr>
        <w:pStyle w:val="Sinespaciado"/>
        <w:tabs>
          <w:tab w:val="left" w:pos="0"/>
        </w:tabs>
        <w:jc w:val="center"/>
        <w:rPr>
          <w:rFonts w:ascii="Arial" w:hAnsi="Arial" w:cs="Arial"/>
          <w:i/>
          <w:sz w:val="52"/>
          <w:szCs w:val="52"/>
        </w:rPr>
      </w:pPr>
      <w:r>
        <w:rPr>
          <w:rFonts w:ascii="Arial" w:hAnsi="Arial" w:cs="Arial"/>
          <w:i/>
          <w:sz w:val="52"/>
          <w:szCs w:val="52"/>
        </w:rPr>
        <w:t>Ministerio de Desarrollo Rural y Tierras</w:t>
      </w:r>
    </w:p>
    <w:p w14:paraId="05F81BFE" w14:textId="77777777" w:rsidR="00A36528" w:rsidRPr="00967D59" w:rsidRDefault="00A36528" w:rsidP="00A36528">
      <w:pPr>
        <w:pStyle w:val="Sinespaciado"/>
        <w:tabs>
          <w:tab w:val="left" w:pos="0"/>
        </w:tabs>
        <w:jc w:val="center"/>
        <w:rPr>
          <w:rFonts w:ascii="Arial" w:hAnsi="Arial" w:cs="Arial"/>
          <w:i/>
          <w:color w:val="0070C0"/>
          <w:sz w:val="48"/>
          <w:szCs w:val="48"/>
        </w:rPr>
      </w:pPr>
      <w:r w:rsidRPr="00967D59">
        <w:rPr>
          <w:rFonts w:ascii="Arial" w:hAnsi="Arial" w:cs="Arial"/>
          <w:b/>
          <w:color w:val="0070C0"/>
          <w:sz w:val="48"/>
          <w:szCs w:val="48"/>
          <w:lang w:val="es-ES_tradnl"/>
        </w:rPr>
        <w:t>Programa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Construyendo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Resiliencia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ante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el</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Cambio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Climático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en</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Familias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Rurales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de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Bolivia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(ACCESOS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w:t>
      </w:r>
    </w:p>
    <w:p w14:paraId="1A56A15D" w14:textId="77777777" w:rsidR="00BD285A" w:rsidRPr="00250132" w:rsidRDefault="00BD285A" w:rsidP="000737D4">
      <w:pPr>
        <w:pStyle w:val="Ttulo"/>
        <w:rPr>
          <w:rFonts w:ascii="Arial" w:hAnsi="Arial" w:cs="Arial"/>
          <w:sz w:val="40"/>
          <w:szCs w:val="40"/>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00F441F8"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w:t>
      </w:r>
      <w:r w:rsidR="00E34304">
        <w:rPr>
          <w:rFonts w:ascii="Arial" w:eastAsia="Calibri" w:hAnsi="Arial" w:cs="Arial"/>
          <w:b/>
          <w:color w:val="4472C4" w:themeColor="accent1"/>
          <w:sz w:val="36"/>
          <w:szCs w:val="36"/>
        </w:rPr>
        <w:t>I</w:t>
      </w:r>
      <w:r w:rsidR="007A5A6A">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 PRODUCCIÓN RESILIENTE AL CAMBIO CLIMÁTICO UNIDAD OPERATIVA LOCAL </w:t>
      </w:r>
      <w:r w:rsidR="00E34304">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Pr="00250132" w:rsidRDefault="00BD285A"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53533F94" w:rsidR="00BD285A" w:rsidRPr="00250132" w:rsidRDefault="00BD285A" w:rsidP="000737D4">
      <w:pPr>
        <w:jc w:val="center"/>
        <w:rPr>
          <w:rFonts w:ascii="Arial" w:hAnsi="Arial" w:cs="Arial"/>
          <w:b/>
          <w:sz w:val="40"/>
        </w:rPr>
      </w:pPr>
      <w:r>
        <w:rPr>
          <w:rFonts w:ascii="Arial" w:hAnsi="Arial"/>
          <w:sz w:val="40"/>
        </w:rPr>
        <w:t>N.º de referencia:</w:t>
      </w:r>
      <w:r>
        <w:rPr>
          <w:rFonts w:ascii="Arial" w:hAnsi="Arial"/>
          <w:b/>
          <w:sz w:val="40"/>
        </w:rPr>
        <w:t xml:space="preserve"> </w:t>
      </w:r>
      <w:r w:rsidR="00A36528" w:rsidRPr="00A36528">
        <w:rPr>
          <w:rFonts w:ascii="Arial" w:hAnsi="Arial"/>
          <w:b/>
          <w:bCs/>
          <w:i/>
          <w:color w:val="4472C4" w:themeColor="accent1"/>
          <w:sz w:val="40"/>
          <w:szCs w:val="40"/>
        </w:rPr>
        <w:t>UE-APROCAM/CI/0</w:t>
      </w:r>
      <w:r w:rsidR="00E34304">
        <w:rPr>
          <w:rFonts w:ascii="Arial" w:hAnsi="Arial"/>
          <w:b/>
          <w:bCs/>
          <w:i/>
          <w:color w:val="4472C4" w:themeColor="accent1"/>
          <w:sz w:val="40"/>
          <w:szCs w:val="40"/>
        </w:rPr>
        <w:t>20</w:t>
      </w:r>
      <w:r w:rsidR="00A36528" w:rsidRPr="00A36528">
        <w:rPr>
          <w:rFonts w:ascii="Arial" w:hAnsi="Arial"/>
          <w:b/>
          <w:bCs/>
          <w:i/>
          <w:color w:val="4472C4" w:themeColor="accent1"/>
          <w:sz w:val="40"/>
          <w:szCs w:val="40"/>
        </w:rPr>
        <w:t>/2025</w:t>
      </w:r>
    </w:p>
    <w:p w14:paraId="1B672904" w14:textId="77777777" w:rsidR="00BD285A" w:rsidRPr="00250132" w:rsidRDefault="00BD285A" w:rsidP="000737D4">
      <w:pPr>
        <w:jc w:val="center"/>
        <w:rPr>
          <w:rFonts w:ascii="Arial" w:hAnsi="Arial" w:cs="Arial"/>
          <w:b/>
          <w:sz w:val="20"/>
        </w:rPr>
      </w:pPr>
    </w:p>
    <w:p w14:paraId="5F9D5152" w14:textId="77777777" w:rsidR="00BD285A" w:rsidRPr="00250132" w:rsidRDefault="00BD285A" w:rsidP="000737D4">
      <w:pPr>
        <w:jc w:val="center"/>
        <w:rPr>
          <w:rFonts w:ascii="Arial" w:hAnsi="Arial" w:cs="Arial"/>
          <w:b/>
          <w:sz w:val="20"/>
        </w:rPr>
      </w:pPr>
    </w:p>
    <w:p w14:paraId="3145B2F2" w14:textId="77777777" w:rsidR="00BD285A" w:rsidRPr="00250132" w:rsidRDefault="00BD285A" w:rsidP="000737D4">
      <w:pPr>
        <w:jc w:val="center"/>
        <w:rPr>
          <w:rFonts w:ascii="Arial" w:hAnsi="Arial" w:cs="Arial"/>
          <w:b/>
          <w:sz w:val="20"/>
        </w:rPr>
      </w:pPr>
    </w:p>
    <w:p w14:paraId="59EEC6ED" w14:textId="77777777" w:rsidR="00BD285A" w:rsidRPr="00A913A7" w:rsidRDefault="00BD285A" w:rsidP="00571DD6">
      <w:pPr>
        <w:jc w:val="center"/>
        <w:rPr>
          <w:rFonts w:ascii="Arial" w:hAnsi="Arial" w:cs="Arial"/>
          <w:b/>
          <w:lang w:val="es-UY"/>
        </w:rPr>
      </w:pPr>
    </w:p>
    <w:p w14:paraId="38526A35" w14:textId="1CD9D57E"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E34304">
        <w:rPr>
          <w:rFonts w:ascii="Arial" w:hAnsi="Arial"/>
          <w:b/>
        </w:rPr>
        <w:t>1</w:t>
      </w:r>
      <w:r w:rsidR="00376896">
        <w:rPr>
          <w:rFonts w:ascii="Arial" w:hAnsi="Arial"/>
          <w:b/>
        </w:rPr>
        <w:t>9</w:t>
      </w:r>
      <w:r w:rsidR="00A36528">
        <w:rPr>
          <w:rFonts w:ascii="Arial" w:hAnsi="Arial"/>
          <w:b/>
        </w:rPr>
        <w:t>/0</w:t>
      </w:r>
      <w:r w:rsidR="00E34304">
        <w:rPr>
          <w:rFonts w:ascii="Arial" w:hAnsi="Arial"/>
          <w:b/>
        </w:rPr>
        <w:t>8</w:t>
      </w:r>
      <w:r w:rsidR="00A36528">
        <w:rPr>
          <w:rFonts w:ascii="Arial" w:hAnsi="Arial"/>
          <w:b/>
        </w:rPr>
        <w:t>/2025</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2FB17824" w14:textId="77777777" w:rsidR="00250132" w:rsidRPr="00250132" w:rsidRDefault="00250132" w:rsidP="00250132">
      <w:pPr>
        <w:rPr>
          <w:rFonts w:ascii="Arial" w:hAnsi="Arial" w:cs="Arial"/>
          <w:b/>
          <w:bCs/>
          <w:kern w:val="36"/>
        </w:rPr>
      </w:pP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t>Instrucciones para los consultores</w:t>
      </w:r>
      <w:r w:rsidR="00DA5A9B" w:rsidRPr="007A2A5A">
        <w:rPr>
          <w:rStyle w:val="Refdenotaalpie"/>
          <w:rFonts w:ascii="Arial" w:hAnsi="Arial" w:cs="Arial"/>
          <w:b/>
          <w:bCs/>
          <w:sz w:val="32"/>
          <w:szCs w:val="32"/>
        </w:rPr>
        <w:footnoteReference w:id="1"/>
      </w:r>
    </w:p>
    <w:p w14:paraId="23E5BEB6" w14:textId="041CF9E9" w:rsidR="00A36528" w:rsidRPr="007A2A5A" w:rsidRDefault="00250132" w:rsidP="00A36528">
      <w:pPr>
        <w:spacing w:before="120"/>
        <w:jc w:val="center"/>
        <w:rPr>
          <w:rFonts w:ascii="Arial" w:hAnsi="Arial" w:cs="Arial"/>
          <w:b/>
          <w:bCs/>
          <w:i/>
          <w:color w:val="FF0000"/>
          <w:sz w:val="32"/>
          <w:szCs w:val="32"/>
        </w:rPr>
      </w:pPr>
      <w:r w:rsidRPr="007A2A5A">
        <w:rPr>
          <w:rFonts w:ascii="Arial" w:hAnsi="Arial" w:cs="Arial"/>
          <w:b/>
          <w:bCs/>
          <w:sz w:val="32"/>
          <w:szCs w:val="32"/>
        </w:rPr>
        <w:t xml:space="preserve">Número de referencia: </w:t>
      </w:r>
      <w:r w:rsidR="00A36528" w:rsidRPr="007A2A5A">
        <w:rPr>
          <w:rFonts w:ascii="Arial" w:hAnsi="Arial" w:cs="Arial"/>
          <w:b/>
          <w:bCs/>
          <w:i/>
          <w:color w:val="4472C4" w:themeColor="accent1"/>
          <w:sz w:val="40"/>
          <w:szCs w:val="40"/>
        </w:rPr>
        <w:t>UE-APROCAM/CI/0</w:t>
      </w:r>
      <w:r w:rsidR="00E34304">
        <w:rPr>
          <w:rFonts w:ascii="Arial" w:hAnsi="Arial" w:cs="Arial"/>
          <w:b/>
          <w:bCs/>
          <w:i/>
          <w:color w:val="4472C4" w:themeColor="accent1"/>
          <w:sz w:val="40"/>
          <w:szCs w:val="40"/>
        </w:rPr>
        <w:t>2</w:t>
      </w:r>
      <w:r w:rsidR="00686233">
        <w:rPr>
          <w:rFonts w:ascii="Arial" w:hAnsi="Arial" w:cs="Arial"/>
          <w:b/>
          <w:bCs/>
          <w:i/>
          <w:color w:val="4472C4" w:themeColor="accent1"/>
          <w:sz w:val="40"/>
          <w:szCs w:val="40"/>
        </w:rPr>
        <w:t>5</w:t>
      </w:r>
      <w:r w:rsidR="00A36528" w:rsidRPr="007A2A5A">
        <w:rPr>
          <w:rFonts w:ascii="Arial" w:hAnsi="Arial" w:cs="Arial"/>
          <w:b/>
          <w:bCs/>
          <w:i/>
          <w:color w:val="4472C4" w:themeColor="accent1"/>
          <w:sz w:val="40"/>
          <w:szCs w:val="40"/>
        </w:rPr>
        <w:t>/2025</w:t>
      </w:r>
      <w:r w:rsidR="00A36528" w:rsidRPr="007A2A5A">
        <w:rPr>
          <w:rFonts w:ascii="Arial" w:hAnsi="Arial" w:cs="Arial"/>
          <w:b/>
          <w:bCs/>
          <w:i/>
          <w:color w:val="FF0000"/>
          <w:sz w:val="32"/>
          <w:szCs w:val="32"/>
        </w:rPr>
        <w:t xml:space="preserve"> </w:t>
      </w:r>
    </w:p>
    <w:p w14:paraId="3FD21865" w14:textId="59DF27B5" w:rsidR="00250132" w:rsidRPr="007A2A5A" w:rsidRDefault="00686233"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w:t>
      </w:r>
      <w:r w:rsidR="00A36528" w:rsidRPr="007A2A5A">
        <w:rPr>
          <w:rFonts w:ascii="Arial" w:hAnsi="Arial" w:cs="Arial"/>
          <w:b/>
          <w:bCs/>
          <w:i/>
          <w:color w:val="4472C4" w:themeColor="accent1"/>
          <w:sz w:val="32"/>
          <w:szCs w:val="32"/>
        </w:rPr>
        <w:t>/0</w:t>
      </w:r>
      <w:r>
        <w:rPr>
          <w:rFonts w:ascii="Arial" w:hAnsi="Arial" w:cs="Arial"/>
          <w:b/>
          <w:bCs/>
          <w:i/>
          <w:color w:val="4472C4" w:themeColor="accent1"/>
          <w:sz w:val="32"/>
          <w:szCs w:val="32"/>
        </w:rPr>
        <w:t>9</w:t>
      </w:r>
      <w:r w:rsidR="00A36528" w:rsidRPr="007A2A5A">
        <w:rPr>
          <w:rFonts w:ascii="Arial" w:hAnsi="Arial" w:cs="Arial"/>
          <w:b/>
          <w:bCs/>
          <w:i/>
          <w:color w:val="4472C4" w:themeColor="accent1"/>
          <w:sz w:val="32"/>
          <w:szCs w:val="32"/>
        </w:rPr>
        <w:t>/2025</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2D75AEA1"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I - PRODUCCIÓN RESILIENTE AL CAMBIO CLIMÁTICO UNIDAD OPERATIVA LOCAL </w:t>
      </w:r>
      <w:r w:rsidR="00E34304">
        <w:rPr>
          <w:rFonts w:ascii="Arial" w:eastAsia="Calibri" w:hAnsi="Arial" w:cs="Arial"/>
          <w:b/>
          <w:color w:val="4472C4" w:themeColor="accent1"/>
          <w:sz w:val="36"/>
          <w:szCs w:val="36"/>
        </w:rPr>
        <w:t>SUR</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0E089706"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El Ministerio de Desarrollo Rural y Tierras 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xml:space="preserve">, para lo cual se emite la presente solicitud de expresión de interés. </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77562807"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642526" w:rsidRPr="00273C37">
        <w:rPr>
          <w:rFonts w:ascii="Arial" w:hAnsi="Arial" w:cs="Arial"/>
        </w:rPr>
        <w:t xml:space="preserve">LA PRENSA </w:t>
      </w:r>
      <w:r w:rsidRPr="00273C37">
        <w:rPr>
          <w:rFonts w:ascii="Arial" w:hAnsi="Arial" w:cs="Arial"/>
        </w:rPr>
        <w:t xml:space="preserve">el </w:t>
      </w:r>
      <w:r w:rsidR="00686233">
        <w:rPr>
          <w:rFonts w:ascii="Arial" w:hAnsi="Arial" w:cs="Arial"/>
          <w:i/>
          <w:iCs/>
          <w:color w:val="4472C4" w:themeColor="accent1"/>
        </w:rPr>
        <w:t>09</w:t>
      </w:r>
      <w:r w:rsidR="00642526" w:rsidRPr="00273C37">
        <w:rPr>
          <w:rFonts w:ascii="Arial" w:hAnsi="Arial" w:cs="Arial"/>
          <w:i/>
          <w:iCs/>
          <w:color w:val="4472C4" w:themeColor="accent1"/>
        </w:rPr>
        <w:t xml:space="preserve"> de </w:t>
      </w:r>
      <w:r w:rsidR="00686233">
        <w:rPr>
          <w:rFonts w:ascii="Arial" w:hAnsi="Arial" w:cs="Arial"/>
          <w:i/>
          <w:iCs/>
          <w:color w:val="4472C4" w:themeColor="accent1"/>
        </w:rPr>
        <w:t>septiembre</w:t>
      </w:r>
      <w:r w:rsidR="00642526" w:rsidRPr="00273C37">
        <w:rPr>
          <w:rFonts w:ascii="Arial" w:hAnsi="Arial" w:cs="Arial"/>
          <w:i/>
          <w:iCs/>
          <w:color w:val="4472C4" w:themeColor="accent1"/>
        </w:rPr>
        <w:t xml:space="preserve"> de 2025.</w:t>
      </w:r>
    </w:p>
    <w:bookmarkEnd w:id="0"/>
    <w:p w14:paraId="14CCF138" w14:textId="7BF4F580"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65164C">
        <w:rPr>
          <w:rFonts w:ascii="Arial" w:hAnsi="Arial" w:cs="Arial"/>
          <w:i/>
          <w:color w:val="0070C0"/>
        </w:rPr>
        <w:t>PROFESIONAL I</w:t>
      </w:r>
      <w:r w:rsidR="00686233">
        <w:rPr>
          <w:rFonts w:ascii="Arial" w:hAnsi="Arial" w:cs="Arial"/>
          <w:i/>
          <w:color w:val="0070C0"/>
        </w:rPr>
        <w:t>I</w:t>
      </w:r>
      <w:r w:rsidR="0065164C">
        <w:rPr>
          <w:rFonts w:ascii="Arial" w:hAnsi="Arial" w:cs="Arial"/>
          <w:i/>
          <w:color w:val="0070C0"/>
        </w:rPr>
        <w:t xml:space="preserve"> – PRODUCCIÓN RESILIENTE AL CAMBIO CLIMÁTICO UNIDAD OPERATIVA LOCAL </w:t>
      </w:r>
      <w:r w:rsidR="00E34304">
        <w:rPr>
          <w:rFonts w:ascii="Arial" w:hAnsi="Arial" w:cs="Arial"/>
          <w:i/>
          <w:color w:val="0070C0"/>
        </w:rPr>
        <w:t>SUR</w:t>
      </w:r>
      <w:r w:rsidR="0065164C">
        <w:rPr>
          <w:rFonts w:ascii="Arial" w:hAnsi="Arial" w:cs="Arial"/>
          <w:i/>
          <w:color w:val="0070C0"/>
        </w:rPr>
        <w:t xml:space="preserve"> – PROFESIONAL VI</w:t>
      </w:r>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1"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26C6BA3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proofErr w:type="spellStart"/>
      <w:r w:rsidR="00243F87" w:rsidRPr="007A2A5A">
        <w:rPr>
          <w:rFonts w:ascii="Arial" w:hAnsi="Arial" w:cs="Arial"/>
          <w:szCs w:val="24"/>
        </w:rPr>
        <w:t>ii</w:t>
      </w:r>
      <w:proofErr w:type="spellEnd"/>
      <w:r w:rsidR="00243F87" w:rsidRPr="007A2A5A">
        <w:rPr>
          <w:rFonts w:ascii="Arial" w:hAnsi="Arial" w:cs="Arial"/>
          <w:szCs w:val="24"/>
        </w:rPr>
        <w:t xml:space="preserve">) el proceso de selección para esta contratación, o </w:t>
      </w:r>
      <w:r w:rsidR="00571DD6" w:rsidRPr="007A2A5A">
        <w:rPr>
          <w:rFonts w:ascii="Arial" w:hAnsi="Arial" w:cs="Arial"/>
          <w:szCs w:val="24"/>
        </w:rPr>
        <w:t>(</w:t>
      </w:r>
      <w:proofErr w:type="spellStart"/>
      <w:r w:rsidR="00243F87" w:rsidRPr="007A2A5A">
        <w:rPr>
          <w:rFonts w:ascii="Arial" w:hAnsi="Arial" w:cs="Arial"/>
          <w:szCs w:val="24"/>
        </w:rPr>
        <w:t>iii</w:t>
      </w:r>
      <w:proofErr w:type="spellEnd"/>
      <w:r w:rsidR="00243F87" w:rsidRPr="007A2A5A">
        <w:rPr>
          <w:rFonts w:ascii="Arial" w:hAnsi="Arial" w:cs="Arial"/>
          <w:szCs w:val="24"/>
        </w:rPr>
        <w:t xml:space="preserve">)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5BEC1C50"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B53B76" w:rsidRPr="007A2A5A">
        <w:rPr>
          <w:rFonts w:ascii="Arial" w:hAnsi="Arial" w:cs="Arial"/>
          <w:b/>
          <w:bCs/>
          <w:i/>
          <w:iCs/>
          <w:color w:val="4472C4" w:themeColor="accent1"/>
        </w:rPr>
        <w:t>método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3232F54E" w14:textId="6A3E3C08" w:rsidR="00E87CE1" w:rsidRPr="007A2A5A" w:rsidRDefault="00250132" w:rsidP="00E87CE1">
      <w:pPr>
        <w:pStyle w:val="SimpleList"/>
        <w:spacing w:before="240"/>
        <w:ind w:left="540" w:hanging="540"/>
        <w:rPr>
          <w:rFonts w:ascii="Arial" w:hAnsi="Arial" w:cs="Arial"/>
        </w:rPr>
      </w:pPr>
      <w:r w:rsidRPr="007A2A5A">
        <w:rPr>
          <w:rFonts w:ascii="Arial" w:hAnsi="Arial" w:cs="Arial"/>
        </w:rPr>
        <w:t xml:space="preserve">Las </w:t>
      </w:r>
      <w:r w:rsidR="00E87CE1" w:rsidRPr="007A2A5A">
        <w:rPr>
          <w:rFonts w:ascii="Arial" w:hAnsi="Arial" w:cs="Arial"/>
        </w:rPr>
        <w:t xml:space="preserve">peticiones de aclaración relativas al presente documento de solicitud de expresiones de interés deberán enviarse a la dirección </w:t>
      </w:r>
      <w:r w:rsidR="00E87CE1">
        <w:rPr>
          <w:rFonts w:ascii="Arial" w:hAnsi="Arial" w:cs="Arial"/>
        </w:rPr>
        <w:t xml:space="preserve">de correo electrónico </w:t>
      </w:r>
      <w:r w:rsidR="00E87CE1" w:rsidRPr="007A2A5A">
        <w:rPr>
          <w:rFonts w:ascii="Arial" w:hAnsi="Arial" w:cs="Arial"/>
        </w:rPr>
        <w:t>que figura a continuació</w:t>
      </w:r>
      <w:r w:rsidR="00E87CE1">
        <w:rPr>
          <w:rFonts w:ascii="Arial" w:hAnsi="Arial" w:cs="Arial"/>
        </w:rPr>
        <w:t xml:space="preserve">n:    </w:t>
      </w:r>
      <w:bookmarkStart w:id="2" w:name="_Hlk197901025"/>
      <w:r w:rsidR="00E87CE1">
        <w:fldChar w:fldCharType="begin"/>
      </w:r>
      <w:r w:rsidR="00E87CE1">
        <w:instrText xml:space="preserve"> HYPERLINK "mailto:documentosxicaro@gmail.com" </w:instrText>
      </w:r>
      <w:r w:rsidR="00E87CE1">
        <w:fldChar w:fldCharType="separate"/>
      </w:r>
      <w:r w:rsidR="00E87CE1" w:rsidRPr="006C1707">
        <w:rPr>
          <w:rStyle w:val="Hipervnculo"/>
          <w:rFonts w:ascii="Arial" w:hAnsi="Arial" w:cs="Arial"/>
        </w:rPr>
        <w:t>documentosxicaro@gmail.com</w:t>
      </w:r>
      <w:r w:rsidR="00E87CE1">
        <w:rPr>
          <w:rStyle w:val="Hipervnculo"/>
          <w:rFonts w:ascii="Arial" w:hAnsi="Arial" w:cs="Arial"/>
        </w:rPr>
        <w:fldChar w:fldCharType="end"/>
      </w:r>
      <w:bookmarkEnd w:id="2"/>
      <w:r w:rsidR="00E87CE1">
        <w:rPr>
          <w:rFonts w:ascii="Arial" w:hAnsi="Arial" w:cs="Arial"/>
        </w:rPr>
        <w:t xml:space="preserve"> </w:t>
      </w:r>
      <w:r w:rsidR="00E87CE1" w:rsidRPr="007A2A5A">
        <w:rPr>
          <w:rFonts w:ascii="Arial" w:hAnsi="Arial" w:cs="Arial"/>
        </w:rPr>
        <w:t>a más tardar el</w:t>
      </w:r>
      <w:r w:rsidR="00686233">
        <w:rPr>
          <w:rFonts w:ascii="Arial" w:hAnsi="Arial" w:cs="Arial"/>
          <w:b/>
          <w:bCs/>
          <w:color w:val="4472C4" w:themeColor="accent1"/>
        </w:rPr>
        <w:t xml:space="preserve"> 18</w:t>
      </w:r>
      <w:r w:rsidR="00E87CE1" w:rsidRPr="007A2A5A">
        <w:rPr>
          <w:rFonts w:ascii="Arial" w:hAnsi="Arial" w:cs="Arial"/>
          <w:b/>
          <w:bCs/>
          <w:color w:val="4472C4" w:themeColor="accent1"/>
        </w:rPr>
        <w:t xml:space="preserve"> de </w:t>
      </w:r>
      <w:r w:rsidR="00686233">
        <w:rPr>
          <w:rFonts w:ascii="Arial" w:hAnsi="Arial" w:cs="Arial"/>
          <w:b/>
          <w:bCs/>
          <w:color w:val="4472C4" w:themeColor="accent1"/>
        </w:rPr>
        <w:t>septiembre</w:t>
      </w:r>
      <w:r w:rsidR="00E87CE1">
        <w:rPr>
          <w:rFonts w:ascii="Arial" w:hAnsi="Arial" w:cs="Arial"/>
          <w:b/>
          <w:bCs/>
          <w:color w:val="4472C4" w:themeColor="accent1"/>
        </w:rPr>
        <w:t xml:space="preserve"> 2025.</w:t>
      </w:r>
      <w:r w:rsidR="00E87CE1" w:rsidRPr="007A2A5A">
        <w:rPr>
          <w:rFonts w:ascii="Arial" w:hAnsi="Arial" w:cs="Arial"/>
          <w:i/>
          <w:iCs/>
          <w:color w:val="FF0000"/>
        </w:rPr>
        <w:t xml:space="preserve"> </w:t>
      </w:r>
      <w:r w:rsidR="00E87CE1" w:rsidRPr="007A2A5A">
        <w:rPr>
          <w:rFonts w:ascii="Arial" w:hAnsi="Arial" w:cs="Arial"/>
        </w:rPr>
        <w:t xml:space="preserve">El cliente </w:t>
      </w:r>
      <w:r w:rsidR="00E87CE1" w:rsidRPr="007A2A5A">
        <w:rPr>
          <w:rFonts w:ascii="Arial" w:hAnsi="Arial" w:cs="Arial"/>
        </w:rPr>
        <w:lastRenderedPageBreak/>
        <w:t xml:space="preserve">responderá a todas las solicitudes de aclaración antes del </w:t>
      </w:r>
      <w:r w:rsidR="00686233">
        <w:rPr>
          <w:rFonts w:ascii="Arial" w:hAnsi="Arial" w:cs="Arial"/>
          <w:b/>
          <w:bCs/>
          <w:color w:val="4472C4" w:themeColor="accent1"/>
        </w:rPr>
        <w:t>22</w:t>
      </w:r>
      <w:r w:rsidR="00E87CE1" w:rsidRPr="00B84919">
        <w:rPr>
          <w:rFonts w:ascii="Arial" w:hAnsi="Arial" w:cs="Arial"/>
          <w:b/>
          <w:bCs/>
          <w:color w:val="4472C4" w:themeColor="accent1"/>
        </w:rPr>
        <w:t xml:space="preserve"> de </w:t>
      </w:r>
      <w:r w:rsidR="00686233">
        <w:rPr>
          <w:rFonts w:ascii="Arial" w:hAnsi="Arial" w:cs="Arial"/>
          <w:b/>
          <w:bCs/>
          <w:color w:val="4472C4" w:themeColor="accent1"/>
        </w:rPr>
        <w:t>septiembre</w:t>
      </w:r>
      <w:r w:rsidR="00E87CE1" w:rsidRPr="00B84919">
        <w:rPr>
          <w:rFonts w:ascii="Arial" w:hAnsi="Arial" w:cs="Arial"/>
          <w:b/>
          <w:bCs/>
          <w:color w:val="4472C4" w:themeColor="accent1"/>
        </w:rPr>
        <w:t xml:space="preserve"> 2025.</w:t>
      </w:r>
    </w:p>
    <w:p w14:paraId="650729E5" w14:textId="474CD96E" w:rsidR="00250132" w:rsidRPr="007A2A5A" w:rsidRDefault="00250132" w:rsidP="00716FA4">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00686233">
        <w:rPr>
          <w:rFonts w:ascii="Arial" w:hAnsi="Arial" w:cs="Arial"/>
          <w:b/>
          <w:bCs/>
          <w:color w:val="4472C4" w:themeColor="accent1"/>
        </w:rPr>
        <w:t>23</w:t>
      </w:r>
      <w:r w:rsidR="00CB675F" w:rsidRPr="007A2A5A">
        <w:rPr>
          <w:rFonts w:ascii="Arial" w:hAnsi="Arial" w:cs="Arial"/>
          <w:b/>
          <w:bCs/>
          <w:color w:val="4472C4" w:themeColor="accent1"/>
        </w:rPr>
        <w:t xml:space="preserve"> de </w:t>
      </w:r>
      <w:r w:rsidR="00E34304">
        <w:rPr>
          <w:rFonts w:ascii="Arial" w:hAnsi="Arial" w:cs="Arial"/>
          <w:b/>
          <w:bCs/>
          <w:color w:val="4472C4" w:themeColor="accent1"/>
        </w:rPr>
        <w:t xml:space="preserve">septiembre </w:t>
      </w:r>
      <w:r w:rsidR="00CB675F" w:rsidRPr="007A2A5A">
        <w:rPr>
          <w:rFonts w:ascii="Arial" w:hAnsi="Arial" w:cs="Arial"/>
          <w:b/>
          <w:bCs/>
          <w:color w:val="4472C4" w:themeColor="accent1"/>
        </w:rPr>
        <w:t xml:space="preserve">hasta horas </w:t>
      </w:r>
      <w:r w:rsidR="00686233">
        <w:rPr>
          <w:rFonts w:ascii="Arial" w:hAnsi="Arial" w:cs="Arial"/>
          <w:b/>
          <w:bCs/>
          <w:color w:val="4472C4" w:themeColor="accent1"/>
        </w:rPr>
        <w:t>16</w:t>
      </w:r>
      <w:r w:rsidR="00CB675F" w:rsidRPr="007A2A5A">
        <w:rPr>
          <w:rFonts w:ascii="Arial" w:hAnsi="Arial" w:cs="Arial"/>
          <w:b/>
          <w:bCs/>
          <w:color w:val="4472C4" w:themeColor="accent1"/>
        </w:rPr>
        <w:t>:</w:t>
      </w:r>
      <w:r w:rsidR="00686233">
        <w:rPr>
          <w:rFonts w:ascii="Arial" w:hAnsi="Arial" w:cs="Arial"/>
          <w:b/>
          <w:bCs/>
          <w:color w:val="4472C4" w:themeColor="accent1"/>
        </w:rPr>
        <w:t>00</w:t>
      </w:r>
      <w:r w:rsidR="00CB675F" w:rsidRPr="007A2A5A">
        <w:rPr>
          <w:rFonts w:ascii="Arial" w:hAnsi="Arial" w:cs="Arial"/>
          <w:b/>
          <w:bCs/>
          <w:color w:val="4472C4" w:themeColor="accent1"/>
        </w:rPr>
        <w:t>.</w:t>
      </w:r>
    </w:p>
    <w:p w14:paraId="5E9A2CE0" w14:textId="11F404F6" w:rsidR="00716FA4" w:rsidRDefault="00716FA4" w:rsidP="00716FA4">
      <w:pPr>
        <w:pStyle w:val="SimpleList"/>
        <w:numPr>
          <w:ilvl w:val="0"/>
          <w:numId w:val="0"/>
        </w:numPr>
        <w:spacing w:before="240"/>
        <w:ind w:left="540"/>
        <w:jc w:val="center"/>
        <w:rPr>
          <w:rFonts w:ascii="Arial" w:eastAsia="Calibri" w:hAnsi="Arial" w:cs="Arial"/>
          <w:b/>
          <w:color w:val="FF0000"/>
          <w:szCs w:val="24"/>
        </w:rPr>
      </w:pPr>
      <w:r w:rsidRPr="00716FA4">
        <w:rPr>
          <w:rFonts w:ascii="Arial" w:eastAsia="Calibri" w:hAnsi="Arial" w:cs="Arial"/>
          <w:b/>
          <w:color w:val="4472C4" w:themeColor="accent1"/>
          <w:szCs w:val="24"/>
        </w:rPr>
        <w:t>Correo electrónico:</w:t>
      </w:r>
      <w:r w:rsidR="00E87CE1">
        <w:rPr>
          <w:rFonts w:ascii="Arial" w:eastAsia="Calibri" w:hAnsi="Arial" w:cs="Arial"/>
          <w:b/>
          <w:color w:val="4472C4" w:themeColor="accent1"/>
          <w:szCs w:val="24"/>
        </w:rPr>
        <w:t xml:space="preserve"> </w:t>
      </w:r>
      <w:hyperlink r:id="rId20" w:history="1">
        <w:r w:rsidR="00E87CE1" w:rsidRPr="006C1707">
          <w:rPr>
            <w:rStyle w:val="Hipervnculo"/>
            <w:rFonts w:ascii="Arial" w:hAnsi="Arial" w:cs="Arial"/>
          </w:rPr>
          <w:t>documentosxicaro@gmail.com</w:t>
        </w:r>
      </w:hyperlink>
    </w:p>
    <w:p w14:paraId="776FB549" w14:textId="77777777" w:rsidR="00716FA4" w:rsidRPr="00716FA4" w:rsidRDefault="00716FA4" w:rsidP="00716FA4">
      <w:pPr>
        <w:pStyle w:val="SimpleList"/>
        <w:numPr>
          <w:ilvl w:val="0"/>
          <w:numId w:val="0"/>
        </w:numPr>
        <w:spacing w:before="240"/>
        <w:ind w:left="540"/>
        <w:jc w:val="center"/>
        <w:rPr>
          <w:rFonts w:ascii="Arial" w:eastAsia="Calibri" w:hAnsi="Arial" w:cs="Arial"/>
          <w:b/>
          <w:color w:val="FF0000"/>
          <w:szCs w:val="24"/>
        </w:rPr>
      </w:pPr>
    </w:p>
    <w:p w14:paraId="2FB8C618" w14:textId="77777777" w:rsidR="00CB675F" w:rsidRPr="007A2A5A" w:rsidRDefault="00CB675F" w:rsidP="00250132">
      <w:pPr>
        <w:pStyle w:val="SimpleList"/>
        <w:numPr>
          <w:ilvl w:val="0"/>
          <w:numId w:val="0"/>
        </w:numPr>
        <w:spacing w:line="288" w:lineRule="auto"/>
        <w:ind w:left="2410" w:firstLine="425"/>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7D09E276" w14:textId="77777777" w:rsidR="00A87E51" w:rsidRPr="007A2A5A" w:rsidRDefault="00A87E51" w:rsidP="00A87E51">
      <w:pPr>
        <w:jc w:val="both"/>
        <w:rPr>
          <w:rFonts w:ascii="Arial" w:hAnsi="Arial" w:cs="Arial"/>
          <w:i/>
          <w:lang w:val="es-US"/>
        </w:rPr>
      </w:pPr>
      <w:bookmarkStart w:id="3" w:name="_Hlk197806846"/>
      <w:r w:rsidRPr="007A2A5A">
        <w:rPr>
          <w:rFonts w:ascii="Arial" w:hAnsi="Arial" w:cs="Arial"/>
          <w:i/>
          <w:color w:val="0070C0"/>
          <w:lang w:val="es-US"/>
        </w:rPr>
        <w:t xml:space="preserve">Ing. Nancy Isabel Tarqui </w:t>
      </w:r>
      <w:proofErr w:type="spellStart"/>
      <w:r w:rsidRPr="007A2A5A">
        <w:rPr>
          <w:rFonts w:ascii="Arial" w:hAnsi="Arial" w:cs="Arial"/>
          <w:i/>
          <w:color w:val="0070C0"/>
          <w:lang w:val="es-US"/>
        </w:rPr>
        <w:t>Cocarapi</w:t>
      </w:r>
      <w:proofErr w:type="spellEnd"/>
      <w:r w:rsidRPr="007A2A5A">
        <w:rPr>
          <w:rFonts w:ascii="Arial" w:hAnsi="Arial" w:cs="Arial"/>
          <w:i/>
          <w:color w:val="0070C0"/>
          <w:lang w:val="es-US"/>
        </w:rPr>
        <w:t xml:space="preserve">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77777777" w:rsidR="00A87E51" w:rsidRPr="007A2A5A" w:rsidRDefault="00A63D0A" w:rsidP="00A87E51">
      <w:pPr>
        <w:jc w:val="both"/>
        <w:rPr>
          <w:rFonts w:ascii="Arial" w:hAnsi="Arial" w:cs="Arial"/>
          <w:i/>
          <w:color w:val="0070C0"/>
          <w:lang w:val="en-US"/>
        </w:rPr>
      </w:pPr>
      <w:hyperlink r:id="rId21" w:history="1">
        <w:r w:rsidR="00A87E51" w:rsidRPr="007A2A5A">
          <w:rPr>
            <w:rStyle w:val="Hipervnculo"/>
            <w:rFonts w:ascii="Arial" w:hAnsi="Arial" w:cs="Arial"/>
            <w:i/>
            <w:lang w:val="en-US"/>
          </w:rPr>
          <w:t>aprocamfida@gmail.com</w:t>
        </w:r>
      </w:hyperlink>
      <w:r w:rsidR="00A87E51" w:rsidRPr="007A2A5A">
        <w:rPr>
          <w:rFonts w:ascii="Arial" w:hAnsi="Arial" w:cs="Arial"/>
          <w:i/>
          <w:color w:val="0070C0"/>
          <w:lang w:val="en-US"/>
        </w:rPr>
        <w:t xml:space="preserve"> </w:t>
      </w:r>
      <w:r w:rsidR="00A87E51" w:rsidRPr="007A2A5A">
        <w:rPr>
          <w:rFonts w:ascii="Arial" w:hAnsi="Arial" w:cs="Arial"/>
          <w:lang w:val="en-US"/>
        </w:rPr>
        <w:t xml:space="preserve"> - </w:t>
      </w:r>
      <w:hyperlink r:id="rId22" w:history="1">
        <w:r w:rsidR="00A87E51" w:rsidRPr="007A2A5A">
          <w:rPr>
            <w:rStyle w:val="Hipervnculo"/>
            <w:rFonts w:ascii="Arial" w:hAnsi="Arial" w:cs="Arial"/>
            <w:lang w:val="en-US"/>
          </w:rPr>
          <w:t>www.aprocam.gob.bo</w:t>
        </w:r>
      </w:hyperlink>
      <w:r w:rsidR="00A87E51" w:rsidRPr="007A2A5A">
        <w:rPr>
          <w:rFonts w:ascii="Arial" w:hAnsi="Arial" w:cs="Arial"/>
          <w:lang w:val="en-US"/>
        </w:rPr>
        <w:t xml:space="preserve">  - </w:t>
      </w:r>
      <w:proofErr w:type="spellStart"/>
      <w:r w:rsidR="00A87E51" w:rsidRPr="007A2A5A">
        <w:rPr>
          <w:rFonts w:ascii="Arial" w:hAnsi="Arial" w:cs="Arial"/>
          <w:lang w:val="en-US"/>
        </w:rPr>
        <w:t>Telf</w:t>
      </w:r>
      <w:proofErr w:type="spellEnd"/>
      <w:r w:rsidR="00A87E51" w:rsidRPr="007A2A5A">
        <w:rPr>
          <w:rFonts w:ascii="Arial" w:hAnsi="Arial" w:cs="Arial"/>
          <w:lang w:val="en-US"/>
        </w:rPr>
        <w:t>. 68244699</w:t>
      </w:r>
    </w:p>
    <w:p w14:paraId="0953E737" w14:textId="77777777" w:rsidR="00250132" w:rsidRPr="007A2A5A" w:rsidRDefault="00250132">
      <w:pPr>
        <w:rPr>
          <w:rFonts w:ascii="Arial" w:hAnsi="Arial" w:cs="Arial"/>
          <w:b/>
          <w:bCs/>
          <w:lang w:val="en-US"/>
        </w:rPr>
      </w:pPr>
      <w:r w:rsidRPr="007A2A5A">
        <w:rPr>
          <w:rFonts w:ascii="Arial" w:hAnsi="Arial" w:cs="Arial"/>
          <w:lang w:val="en-US"/>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46748D">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46748D">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46748D">
      <w:pPr>
        <w:pStyle w:val="BSFBulleted"/>
        <w:numPr>
          <w:ilvl w:val="0"/>
          <w:numId w:val="5"/>
        </w:numPr>
        <w:spacing w:before="240"/>
        <w:jc w:val="both"/>
        <w:rPr>
          <w:rFonts w:ascii="Arial" w:hAnsi="Arial" w:cs="Arial"/>
          <w:szCs w:val="24"/>
        </w:rPr>
      </w:pPr>
      <w:r>
        <w:rPr>
          <w:rFonts w:ascii="Arial" w:hAnsi="Arial" w:cs="Arial"/>
          <w:szCs w:val="24"/>
        </w:rPr>
        <w:t>Como consultor particular/</w:t>
      </w:r>
      <w:proofErr w:type="gramStart"/>
      <w:r>
        <w:rPr>
          <w:rFonts w:ascii="Arial" w:hAnsi="Arial" w:cs="Arial"/>
          <w:szCs w:val="24"/>
        </w:rPr>
        <w:t xml:space="preserve">individual </w:t>
      </w:r>
      <w:r w:rsidR="0060208E" w:rsidRPr="007A2A5A">
        <w:rPr>
          <w:rFonts w:ascii="Arial" w:hAnsi="Arial" w:cs="Arial"/>
          <w:szCs w:val="24"/>
        </w:rPr>
        <w:t>,</w:t>
      </w:r>
      <w:proofErr w:type="gramEnd"/>
      <w:r w:rsidR="0060208E" w:rsidRPr="007A2A5A">
        <w:rPr>
          <w:rFonts w:ascii="Arial" w:hAnsi="Arial" w:cs="Arial"/>
          <w:szCs w:val="24"/>
        </w:rPr>
        <w:t xml:space="preserve">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46748D">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46748D">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46748D">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t xml:space="preserve">Reconozco y acepto </w:t>
      </w:r>
      <w:bookmarkEnd w:id="14"/>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4"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46748D">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shd w:val="clear" w:color="auto" w:fill="auto"/>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auto"/>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auto"/>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auto"/>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auto"/>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46748D">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46748D">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46748D">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46748D">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46748D">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lastRenderedPageBreak/>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15EA22DA" w14:textId="1E51D5D7" w:rsidR="005A4738" w:rsidRPr="00716FA4" w:rsidRDefault="00AE433B" w:rsidP="00716FA4">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77777777" w:rsidR="00AD2FC4" w:rsidRDefault="00AD2FC4">
      <w:pPr>
        <w:rPr>
          <w:rFonts w:ascii="Arial" w:hAnsi="Arial" w:cs="Arial"/>
          <w:b/>
          <w:sz w:val="32"/>
          <w:szCs w:val="32"/>
        </w:rPr>
      </w:pPr>
      <w:r>
        <w:rPr>
          <w:rFonts w:ascii="Arial" w:hAnsi="Arial" w:cs="Arial"/>
          <w:b/>
          <w:sz w:val="32"/>
          <w:szCs w:val="32"/>
        </w:rPr>
        <w:br w:type="page"/>
      </w:r>
    </w:p>
    <w:bookmarkEnd w:id="1"/>
    <w:p w14:paraId="6CB5F76F" w14:textId="5B31A811" w:rsidR="00250132" w:rsidRPr="007A2A5A" w:rsidRDefault="00250132" w:rsidP="00706757">
      <w:pPr>
        <w:spacing w:before="120"/>
        <w:jc w:val="center"/>
        <w:rPr>
          <w:rFonts w:ascii="Arial" w:eastAsia="Calibri" w:hAnsi="Arial" w:cs="Arial"/>
          <w:b/>
          <w:sz w:val="32"/>
          <w:szCs w:val="32"/>
        </w:rPr>
      </w:pPr>
      <w:r w:rsidRPr="007A2A5A">
        <w:rPr>
          <w:rFonts w:ascii="Arial" w:hAnsi="Arial" w:cs="Arial"/>
          <w:b/>
          <w:sz w:val="32"/>
          <w:szCs w:val="32"/>
        </w:rPr>
        <w:lastRenderedPageBreak/>
        <w:t>ANEXO 1</w:t>
      </w:r>
    </w:p>
    <w:p w14:paraId="1BE250B7" w14:textId="45E43530" w:rsidR="00250132" w:rsidRPr="007A2A5A" w:rsidRDefault="00250132" w:rsidP="00706757">
      <w:pPr>
        <w:spacing w:before="120"/>
        <w:jc w:val="center"/>
        <w:rPr>
          <w:rFonts w:ascii="Arial" w:eastAsia="Calibri" w:hAnsi="Arial" w:cs="Arial"/>
          <w:b/>
          <w:sz w:val="32"/>
          <w:szCs w:val="32"/>
          <w:u w:val="single"/>
        </w:rPr>
      </w:pPr>
      <w:r w:rsidRPr="007A2A5A">
        <w:rPr>
          <w:rFonts w:ascii="Arial" w:hAnsi="Arial" w:cs="Arial"/>
          <w:b/>
          <w:sz w:val="32"/>
          <w:szCs w:val="32"/>
          <w:u w:val="single"/>
        </w:rPr>
        <w:t xml:space="preserve">MANDATO </w:t>
      </w:r>
    </w:p>
    <w:p w14:paraId="543F4BD4" w14:textId="77777777" w:rsidR="00A87E51" w:rsidRPr="007A2A5A" w:rsidRDefault="00A87E51" w:rsidP="00A87E51">
      <w:pPr>
        <w:jc w:val="center"/>
        <w:rPr>
          <w:rFonts w:ascii="Arial" w:hAnsi="Arial" w:cs="Arial"/>
          <w:b/>
          <w:bCs/>
          <w:lang w:val="it-IT"/>
        </w:rPr>
      </w:pPr>
      <w:bookmarkStart w:id="15" w:name="_Hlk127312206"/>
    </w:p>
    <w:p w14:paraId="6AE1F2E4" w14:textId="77777777" w:rsidR="0065164C" w:rsidRPr="00A022E7" w:rsidRDefault="0065164C" w:rsidP="0065164C">
      <w:pPr>
        <w:jc w:val="center"/>
        <w:rPr>
          <w:b/>
          <w:bCs/>
          <w:color w:val="000000" w:themeColor="text1"/>
          <w:lang w:val="it-IT"/>
        </w:rPr>
      </w:pPr>
      <w:r w:rsidRPr="00A022E7">
        <w:rPr>
          <w:b/>
          <w:bCs/>
          <w:color w:val="000000" w:themeColor="text1"/>
          <w:lang w:val="it-IT"/>
        </w:rPr>
        <w:t>T É R M I N O S    D E    R E F E R E N C I A</w:t>
      </w:r>
    </w:p>
    <w:p w14:paraId="79300465" w14:textId="77777777" w:rsidR="0065164C" w:rsidRPr="00A022E7" w:rsidRDefault="0065164C" w:rsidP="0065164C">
      <w:pPr>
        <w:jc w:val="center"/>
        <w:rPr>
          <w:b/>
          <w:iCs/>
          <w:color w:val="000000" w:themeColor="text1"/>
          <w:lang w:val="it-IT"/>
        </w:rPr>
      </w:pPr>
    </w:p>
    <w:p w14:paraId="4225825D" w14:textId="77777777" w:rsidR="0065164C" w:rsidRPr="00A022E7" w:rsidRDefault="0065164C" w:rsidP="0065164C">
      <w:pPr>
        <w:jc w:val="center"/>
        <w:rPr>
          <w:b/>
          <w:iCs/>
          <w:color w:val="000000" w:themeColor="text1"/>
        </w:rPr>
      </w:pPr>
      <w:r w:rsidRPr="00A022E7">
        <w:rPr>
          <w:b/>
          <w:iCs/>
          <w:color w:val="000000" w:themeColor="text1"/>
        </w:rPr>
        <w:t>CONSULTORIA</w:t>
      </w:r>
    </w:p>
    <w:p w14:paraId="34070460" w14:textId="545B4850" w:rsidR="0065164C" w:rsidRPr="00A022E7" w:rsidRDefault="0065164C" w:rsidP="0065164C">
      <w:pPr>
        <w:jc w:val="center"/>
        <w:rPr>
          <w:b/>
          <w:iCs/>
          <w:color w:val="000000" w:themeColor="text1"/>
        </w:rPr>
      </w:pPr>
      <w:r w:rsidRPr="00A022E7">
        <w:rPr>
          <w:b/>
          <w:iCs/>
          <w:color w:val="000000" w:themeColor="text1"/>
        </w:rPr>
        <w:t>PROFESIONAL I</w:t>
      </w:r>
      <w:r w:rsidR="00686233">
        <w:rPr>
          <w:b/>
          <w:iCs/>
          <w:color w:val="000000" w:themeColor="text1"/>
        </w:rPr>
        <w:t>I</w:t>
      </w:r>
      <w:r w:rsidRPr="00A022E7">
        <w:rPr>
          <w:b/>
          <w:iCs/>
          <w:color w:val="000000" w:themeColor="text1"/>
        </w:rPr>
        <w:t xml:space="preserve">– PRODUCCIÓN RESILIENTE AL CAMBIO CLIMÁTICO UNIDAD OPERATIVA LOCAL </w:t>
      </w:r>
      <w:r w:rsidR="00E34304">
        <w:rPr>
          <w:b/>
          <w:iCs/>
          <w:color w:val="000000" w:themeColor="text1"/>
        </w:rPr>
        <w:t>SUR</w:t>
      </w:r>
      <w:r w:rsidRPr="00A022E7">
        <w:rPr>
          <w:b/>
          <w:iCs/>
          <w:color w:val="000000" w:themeColor="text1"/>
        </w:rPr>
        <w:t xml:space="preserve"> – PROFESIONAL VI</w:t>
      </w:r>
    </w:p>
    <w:p w14:paraId="0C3FA182" w14:textId="77777777" w:rsidR="0065164C" w:rsidRPr="00A022E7" w:rsidRDefault="0065164C" w:rsidP="0065164C">
      <w:pPr>
        <w:jc w:val="center"/>
        <w:rPr>
          <w:b/>
          <w:iCs/>
          <w:color w:val="000000" w:themeColor="text1"/>
        </w:rPr>
      </w:pPr>
    </w:p>
    <w:p w14:paraId="0023A869" w14:textId="77777777" w:rsidR="0065164C" w:rsidRPr="0065164C" w:rsidRDefault="0065164C" w:rsidP="0046748D">
      <w:pPr>
        <w:pStyle w:val="Ttulo1"/>
        <w:numPr>
          <w:ilvl w:val="0"/>
          <w:numId w:val="20"/>
        </w:numPr>
        <w:spacing w:before="0"/>
        <w:rPr>
          <w:rFonts w:cs="Arial"/>
          <w:b/>
          <w:bCs/>
          <w:color w:val="000000" w:themeColor="text1"/>
          <w:sz w:val="20"/>
          <w:szCs w:val="20"/>
        </w:rPr>
      </w:pPr>
      <w:r w:rsidRPr="0065164C">
        <w:rPr>
          <w:rFonts w:cs="Arial"/>
          <w:b/>
          <w:bCs/>
          <w:color w:val="000000" w:themeColor="text1"/>
          <w:sz w:val="20"/>
          <w:szCs w:val="20"/>
        </w:rPr>
        <w:t>ANTECEDENTES</w:t>
      </w:r>
    </w:p>
    <w:p w14:paraId="73006FC0" w14:textId="77777777" w:rsidR="0065164C" w:rsidRPr="00A022E7" w:rsidRDefault="0065164C" w:rsidP="0065164C">
      <w:pPr>
        <w:rPr>
          <w:color w:val="000000" w:themeColor="text1"/>
        </w:rPr>
      </w:pPr>
      <w:bookmarkStart w:id="16" w:name="_Hlk114516207"/>
    </w:p>
    <w:p w14:paraId="72CC0E03" w14:textId="77777777" w:rsidR="0065164C" w:rsidRPr="00A022E7" w:rsidRDefault="0065164C" w:rsidP="0065164C">
      <w:pPr>
        <w:rPr>
          <w:color w:val="000000" w:themeColor="text1"/>
        </w:rPr>
      </w:pPr>
      <w:r w:rsidRPr="00A022E7">
        <w:rPr>
          <w:color w:val="000000" w:themeColor="text1"/>
        </w:rPr>
        <w:t>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19427BA8" w14:textId="77777777" w:rsidR="0065164C" w:rsidRPr="00A022E7" w:rsidRDefault="0065164C" w:rsidP="0065164C">
      <w:pPr>
        <w:rPr>
          <w:color w:val="000000" w:themeColor="text1"/>
        </w:rPr>
      </w:pPr>
    </w:p>
    <w:p w14:paraId="268EAB88" w14:textId="77777777" w:rsidR="0065164C" w:rsidRPr="00A022E7" w:rsidRDefault="0065164C" w:rsidP="0065164C">
      <w:pPr>
        <w:rPr>
          <w:color w:val="000000" w:themeColor="text1"/>
        </w:rPr>
      </w:pPr>
      <w:r w:rsidRPr="00A022E7">
        <w:rPr>
          <w:color w:val="000000" w:themeColor="text1"/>
        </w:rPr>
        <w:t xml:space="preserve">El 12 de enero de 2022, con Decreto Supremo </w:t>
      </w:r>
      <w:proofErr w:type="spellStart"/>
      <w:r w:rsidRPr="00A022E7">
        <w:rPr>
          <w:color w:val="000000" w:themeColor="text1"/>
        </w:rPr>
        <w:t>Nº</w:t>
      </w:r>
      <w:proofErr w:type="spellEnd"/>
      <w:r w:rsidRPr="00A022E7">
        <w:rPr>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4A574F88" w14:textId="77777777" w:rsidR="0065164C" w:rsidRPr="00A022E7" w:rsidRDefault="0065164C" w:rsidP="0065164C">
      <w:pPr>
        <w:rPr>
          <w:color w:val="000000" w:themeColor="text1"/>
        </w:rPr>
      </w:pPr>
    </w:p>
    <w:p w14:paraId="1292E70E" w14:textId="77777777" w:rsidR="0065164C" w:rsidRPr="00A022E7" w:rsidRDefault="0065164C" w:rsidP="0065164C">
      <w:pPr>
        <w:rPr>
          <w:color w:val="000000" w:themeColor="text1"/>
        </w:rPr>
      </w:pPr>
      <w:r w:rsidRPr="00A022E7">
        <w:rPr>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28B6C4FA" w14:textId="77777777" w:rsidR="0065164C" w:rsidRPr="00A022E7" w:rsidRDefault="0065164C" w:rsidP="0065164C">
      <w:pPr>
        <w:rPr>
          <w:color w:val="000000" w:themeColor="text1"/>
        </w:rPr>
      </w:pPr>
    </w:p>
    <w:p w14:paraId="06AF69D7" w14:textId="77777777" w:rsidR="0065164C" w:rsidRPr="00A022E7" w:rsidRDefault="0065164C" w:rsidP="0065164C">
      <w:pPr>
        <w:rPr>
          <w:color w:val="000000" w:themeColor="text1"/>
        </w:rPr>
      </w:pPr>
      <w:r w:rsidRPr="00A022E7">
        <w:rPr>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27C075E" w14:textId="77777777" w:rsidR="0065164C" w:rsidRPr="00A022E7" w:rsidRDefault="0065164C" w:rsidP="0065164C">
      <w:pPr>
        <w:rPr>
          <w:color w:val="000000" w:themeColor="text1"/>
        </w:rPr>
      </w:pPr>
    </w:p>
    <w:p w14:paraId="3B3365B5" w14:textId="77777777" w:rsidR="0065164C" w:rsidRPr="00A022E7" w:rsidRDefault="0065164C" w:rsidP="0065164C">
      <w:pPr>
        <w:rPr>
          <w:color w:val="000000" w:themeColor="text1"/>
        </w:rPr>
      </w:pPr>
      <w:r w:rsidRPr="00A022E7">
        <w:rPr>
          <w:color w:val="000000" w:themeColor="text1"/>
        </w:rPr>
        <w:t xml:space="preserve">El </w:t>
      </w:r>
      <w:r w:rsidRPr="00A022E7">
        <w:rPr>
          <w:bCs/>
          <w:color w:val="000000" w:themeColor="text1"/>
        </w:rPr>
        <w:t>grupo objetivo del Programa,</w:t>
      </w:r>
      <w:r w:rsidRPr="00A022E7">
        <w:rPr>
          <w:color w:val="000000" w:themeColor="text1"/>
        </w:rPr>
        <w:t xml:space="preserve"> son pequeños productores rurales organizados de campesinos e indígenas que producen los rubros identificados por el </w:t>
      </w:r>
      <w:proofErr w:type="spellStart"/>
      <w:r w:rsidRPr="00A022E7">
        <w:rPr>
          <w:color w:val="000000" w:themeColor="text1"/>
        </w:rPr>
        <w:t>MDRyT</w:t>
      </w:r>
      <w:proofErr w:type="spellEnd"/>
      <w:r w:rsidRPr="00A022E7">
        <w:rPr>
          <w:color w:val="000000" w:themeColor="text1"/>
        </w:rPr>
        <w:t>.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p>
    <w:p w14:paraId="3DD1B250" w14:textId="77777777" w:rsidR="0065164C" w:rsidRPr="00A022E7" w:rsidRDefault="0065164C" w:rsidP="0065164C">
      <w:pPr>
        <w:rPr>
          <w:color w:val="000000" w:themeColor="text1"/>
        </w:rPr>
      </w:pPr>
    </w:p>
    <w:p w14:paraId="30B26D92" w14:textId="77777777" w:rsidR="0065164C" w:rsidRPr="00A022E7" w:rsidRDefault="0065164C" w:rsidP="0065164C">
      <w:pPr>
        <w:rPr>
          <w:color w:val="000000" w:themeColor="text1"/>
        </w:rPr>
      </w:pPr>
      <w:r w:rsidRPr="00A022E7">
        <w:rPr>
          <w:color w:val="000000" w:themeColor="text1"/>
        </w:rPr>
        <w:t xml:space="preserve">El Programa se desarrollará a través de dos componentes operativos y un componente de gestión: i) Componente 1: Producción resiliente y sistemas de producción sustentables, </w:t>
      </w:r>
      <w:proofErr w:type="spellStart"/>
      <w:r w:rsidRPr="00A022E7">
        <w:rPr>
          <w:color w:val="000000" w:themeColor="text1"/>
        </w:rPr>
        <w:t>ii</w:t>
      </w:r>
      <w:proofErr w:type="spellEnd"/>
      <w:r w:rsidRPr="00A022E7">
        <w:rPr>
          <w:color w:val="000000" w:themeColor="text1"/>
        </w:rPr>
        <w:t xml:space="preserve">) Componente 2: Gestión a la resiliencia al cambio climático y </w:t>
      </w:r>
      <w:proofErr w:type="spellStart"/>
      <w:r w:rsidRPr="00A022E7">
        <w:rPr>
          <w:color w:val="000000" w:themeColor="text1"/>
        </w:rPr>
        <w:t>iii</w:t>
      </w:r>
      <w:proofErr w:type="spellEnd"/>
      <w:r w:rsidRPr="00A022E7">
        <w:rPr>
          <w:color w:val="000000" w:themeColor="text1"/>
        </w:rPr>
        <w:t>) Componente de Administración y Gestión.</w:t>
      </w:r>
    </w:p>
    <w:p w14:paraId="482250F5" w14:textId="77777777" w:rsidR="0065164C" w:rsidRPr="00A022E7" w:rsidRDefault="0065164C" w:rsidP="0065164C">
      <w:pPr>
        <w:rPr>
          <w:color w:val="000000" w:themeColor="text1"/>
        </w:rPr>
      </w:pPr>
    </w:p>
    <w:p w14:paraId="530FCCCA" w14:textId="4CF219CD" w:rsidR="0065164C" w:rsidRDefault="0065164C" w:rsidP="0065164C">
      <w:pPr>
        <w:pStyle w:val="Saludo"/>
        <w:spacing w:before="0" w:after="0"/>
        <w:rPr>
          <w:i/>
          <w:iCs/>
          <w:color w:val="000000" w:themeColor="text1"/>
        </w:rPr>
      </w:pPr>
      <w:bookmarkStart w:id="17" w:name="_Hlk127368394"/>
      <w:bookmarkEnd w:id="16"/>
      <w:r w:rsidRPr="00A022E7">
        <w:rPr>
          <w:color w:val="000000" w:themeColor="text1"/>
        </w:rPr>
        <w:t xml:space="preserve">Para la implementación del programa se ha previsto la contratación de </w:t>
      </w:r>
      <w:bookmarkStart w:id="18" w:name="_Hlk125269509"/>
      <w:r w:rsidRPr="00A022E7">
        <w:rPr>
          <w:b/>
          <w:iCs/>
          <w:color w:val="000000" w:themeColor="text1"/>
        </w:rPr>
        <w:t xml:space="preserve">PROFESIONAL </w:t>
      </w:r>
      <w:r w:rsidR="00686233">
        <w:rPr>
          <w:b/>
          <w:iCs/>
          <w:color w:val="000000" w:themeColor="text1"/>
        </w:rPr>
        <w:t>I</w:t>
      </w:r>
      <w:r w:rsidRPr="00A022E7">
        <w:rPr>
          <w:b/>
          <w:iCs/>
          <w:color w:val="000000" w:themeColor="text1"/>
        </w:rPr>
        <w:t xml:space="preserve">I DE PRODUCCION RESILIENTE AL CAMBIO CLIMATICO UNIDAD OPERATIVA LOCAL </w:t>
      </w:r>
      <w:r w:rsidR="00E34304">
        <w:rPr>
          <w:b/>
          <w:iCs/>
          <w:color w:val="000000" w:themeColor="text1"/>
        </w:rPr>
        <w:t>SUR</w:t>
      </w:r>
      <w:r w:rsidRPr="00A022E7">
        <w:rPr>
          <w:b/>
          <w:iCs/>
          <w:color w:val="000000" w:themeColor="text1"/>
        </w:rPr>
        <w:t xml:space="preserve"> - PROFESIONAL VI, </w:t>
      </w:r>
      <w:r w:rsidRPr="00A022E7">
        <w:rPr>
          <w:color w:val="000000" w:themeColor="text1"/>
        </w:rPr>
        <w:t xml:space="preserve">en aplicación del punto 10 del Convenio de Financiación N° 2000004132, donde menciona “El Personal Clave del Programa es: </w:t>
      </w:r>
      <w:bookmarkStart w:id="19" w:name="_Hlk157175734"/>
      <w:r w:rsidRPr="00A022E7">
        <w:rPr>
          <w:color w:val="000000" w:themeColor="text1"/>
        </w:rPr>
        <w:t>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bookmarkEnd w:id="19"/>
      <w:r w:rsidRPr="00A022E7">
        <w:rPr>
          <w:color w:val="000000" w:themeColor="text1"/>
        </w:rPr>
        <w:t>”</w:t>
      </w:r>
      <w:r w:rsidRPr="00A022E7">
        <w:rPr>
          <w:i/>
          <w:iCs/>
          <w:color w:val="000000" w:themeColor="text1"/>
        </w:rPr>
        <w:t xml:space="preserve">, </w:t>
      </w:r>
      <w:r w:rsidRPr="00A022E7">
        <w:rPr>
          <w:b/>
          <w:bCs/>
          <w:i/>
          <w:iCs/>
          <w:color w:val="000000" w:themeColor="text1"/>
          <w:u w:val="single"/>
        </w:rPr>
        <w:t>contratará o hará que se contrate, según sea necesario, a personal clave cuyas calificaciones, experiencia y términos de referencia sean satisfactorios para el FIDA</w:t>
      </w:r>
      <w:r w:rsidRPr="00A022E7">
        <w:rPr>
          <w:i/>
          <w:iCs/>
          <w:color w:val="000000" w:themeColor="text1"/>
        </w:rPr>
        <w:t>.”</w:t>
      </w:r>
      <w:bookmarkEnd w:id="17"/>
      <w:bookmarkEnd w:id="18"/>
    </w:p>
    <w:p w14:paraId="2B3415FA" w14:textId="77777777" w:rsidR="0065164C" w:rsidRPr="0065164C" w:rsidRDefault="0065164C" w:rsidP="0065164C">
      <w:pPr>
        <w:rPr>
          <w:lang w:val="es-BO"/>
        </w:rPr>
      </w:pPr>
    </w:p>
    <w:p w14:paraId="7DDA63CB" w14:textId="77777777" w:rsidR="0065164C" w:rsidRPr="0065164C" w:rsidRDefault="0065164C" w:rsidP="0046748D">
      <w:pPr>
        <w:pStyle w:val="Ttulo1"/>
        <w:numPr>
          <w:ilvl w:val="0"/>
          <w:numId w:val="20"/>
        </w:numPr>
        <w:spacing w:before="0"/>
        <w:rPr>
          <w:rFonts w:cs="Arial"/>
          <w:b/>
          <w:bCs/>
          <w:color w:val="000000" w:themeColor="text1"/>
          <w:sz w:val="20"/>
          <w:szCs w:val="20"/>
          <w:lang w:val="es-BO"/>
        </w:rPr>
      </w:pPr>
      <w:r w:rsidRPr="0065164C">
        <w:rPr>
          <w:rFonts w:cs="Arial"/>
          <w:b/>
          <w:bCs/>
          <w:color w:val="000000" w:themeColor="text1"/>
          <w:sz w:val="20"/>
          <w:szCs w:val="20"/>
          <w:lang w:val="es-BO"/>
        </w:rPr>
        <w:t>OBJETIVO DE LA CONSULTORÍA</w:t>
      </w:r>
    </w:p>
    <w:p w14:paraId="3E336F16" w14:textId="77777777" w:rsidR="0065164C" w:rsidRPr="00A022E7" w:rsidRDefault="0065164C" w:rsidP="0065164C">
      <w:pPr>
        <w:rPr>
          <w:color w:val="000000" w:themeColor="text1"/>
          <w:lang w:val="es-ES_tradnl"/>
        </w:rPr>
      </w:pPr>
    </w:p>
    <w:p w14:paraId="56398113" w14:textId="77777777" w:rsidR="0065164C" w:rsidRPr="00A022E7" w:rsidRDefault="0065164C" w:rsidP="0065164C">
      <w:pPr>
        <w:rPr>
          <w:color w:val="000000" w:themeColor="text1"/>
        </w:rPr>
      </w:pPr>
      <w:r w:rsidRPr="00A022E7">
        <w:rPr>
          <w:color w:val="000000" w:themeColor="text1"/>
          <w:lang w:val="es-ES_tradnl"/>
        </w:rPr>
        <w:t>Aplicar</w:t>
      </w:r>
      <w:r w:rsidRPr="00A022E7">
        <w:rPr>
          <w:color w:val="000000" w:themeColor="text1"/>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Centro.</w:t>
      </w:r>
    </w:p>
    <w:p w14:paraId="771986D2" w14:textId="77777777" w:rsidR="0065164C" w:rsidRPr="00A022E7" w:rsidRDefault="0065164C" w:rsidP="0065164C">
      <w:pPr>
        <w:rPr>
          <w:b/>
          <w:bCs/>
          <w:color w:val="000000" w:themeColor="text1"/>
        </w:rPr>
      </w:pPr>
    </w:p>
    <w:p w14:paraId="29562D16" w14:textId="77777777" w:rsidR="0065164C" w:rsidRPr="0065164C" w:rsidRDefault="0065164C" w:rsidP="0046748D">
      <w:pPr>
        <w:pStyle w:val="Ttulo1"/>
        <w:numPr>
          <w:ilvl w:val="0"/>
          <w:numId w:val="20"/>
        </w:numPr>
        <w:spacing w:before="0"/>
        <w:rPr>
          <w:rFonts w:cs="Arial"/>
          <w:b/>
          <w:bCs/>
          <w:iCs/>
          <w:color w:val="000000" w:themeColor="text1"/>
          <w:sz w:val="20"/>
          <w:szCs w:val="20"/>
          <w:lang w:val="es-BO"/>
        </w:rPr>
      </w:pPr>
      <w:r w:rsidRPr="0065164C">
        <w:rPr>
          <w:rFonts w:cs="Arial"/>
          <w:b/>
          <w:bCs/>
          <w:color w:val="000000" w:themeColor="text1"/>
          <w:sz w:val="20"/>
          <w:szCs w:val="20"/>
          <w:lang w:val="es-BO"/>
        </w:rPr>
        <w:t>OBLIGACIONES Y/O ACTIVIDADES A DESARROLLAR</w:t>
      </w:r>
      <w:r w:rsidRPr="0065164C">
        <w:rPr>
          <w:rFonts w:cs="Arial"/>
          <w:b/>
          <w:bCs/>
          <w:iCs/>
          <w:color w:val="000000" w:themeColor="text1"/>
          <w:sz w:val="20"/>
          <w:szCs w:val="20"/>
          <w:lang w:val="es-BO"/>
        </w:rPr>
        <w:t xml:space="preserve"> Funciones</w:t>
      </w:r>
    </w:p>
    <w:p w14:paraId="6A0C7623" w14:textId="77777777" w:rsidR="0065164C" w:rsidRPr="00A022E7" w:rsidRDefault="0065164C" w:rsidP="0065164C">
      <w:pPr>
        <w:rPr>
          <w:color w:val="000000" w:themeColor="text1"/>
          <w:lang w:val="es-ES_tradnl"/>
        </w:rPr>
      </w:pPr>
    </w:p>
    <w:p w14:paraId="7B1D120D" w14:textId="77777777" w:rsidR="0065164C" w:rsidRPr="00A022E7" w:rsidRDefault="0065164C" w:rsidP="0065164C">
      <w:pPr>
        <w:rPr>
          <w:color w:val="000000" w:themeColor="text1"/>
          <w:lang w:val="es-ES_tradnl"/>
        </w:rPr>
      </w:pPr>
      <w:r w:rsidRPr="00A022E7">
        <w:rPr>
          <w:color w:val="000000" w:themeColor="text1"/>
          <w:lang w:val="es-ES_tradnl"/>
        </w:rPr>
        <w:t>De manera enunciativa y no limitativa.</w:t>
      </w:r>
    </w:p>
    <w:p w14:paraId="254A67CC"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327CC651"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Implementar la estrategia del componente 1 Producción resiliente y adaptación al cambio y de sus subcomponentes y la estrategia del componente 2, en los municipios que dependen de la UOL.</w:t>
      </w:r>
    </w:p>
    <w:p w14:paraId="77D0D6A8"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 xml:space="preserve">Coordinar con el </w:t>
      </w:r>
      <w:proofErr w:type="gramStart"/>
      <w:r w:rsidRPr="00A022E7">
        <w:rPr>
          <w:rFonts w:cs="Arial"/>
          <w:color w:val="000000" w:themeColor="text1"/>
          <w:szCs w:val="20"/>
          <w:lang w:val="es-BO"/>
        </w:rPr>
        <w:t>Responsable</w:t>
      </w:r>
      <w:proofErr w:type="gramEnd"/>
      <w:r w:rsidRPr="00A022E7">
        <w:rPr>
          <w:rFonts w:cs="Arial"/>
          <w:color w:val="000000" w:themeColor="text1"/>
          <w:szCs w:val="20"/>
          <w:lang w:val="es-BO"/>
        </w:rPr>
        <w:t xml:space="preserv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21C7E4F1" w14:textId="77777777" w:rsidR="0065164C" w:rsidRPr="00A022E7" w:rsidRDefault="0065164C" w:rsidP="0046748D">
      <w:pPr>
        <w:pStyle w:val="Prrafodelista"/>
        <w:numPr>
          <w:ilvl w:val="0"/>
          <w:numId w:val="21"/>
        </w:numPr>
        <w:ind w:left="851" w:hanging="425"/>
        <w:jc w:val="both"/>
        <w:rPr>
          <w:rFonts w:cs="Arial"/>
          <w:color w:val="000000" w:themeColor="text1"/>
          <w:szCs w:val="20"/>
          <w:lang w:val="es-BO"/>
        </w:rPr>
      </w:pPr>
      <w:r w:rsidRPr="00A022E7">
        <w:rPr>
          <w:rFonts w:cs="Arial"/>
          <w:color w:val="000000" w:themeColor="text1"/>
          <w:szCs w:val="20"/>
          <w:lang w:val="es-BO"/>
        </w:rPr>
        <w:t xml:space="preserve">Aplicar las recomendaciones de la asesoría internacional, que permita al </w:t>
      </w:r>
      <w:proofErr w:type="spellStart"/>
      <w:r w:rsidRPr="00A022E7">
        <w:rPr>
          <w:rFonts w:cs="Arial"/>
          <w:color w:val="000000" w:themeColor="text1"/>
          <w:szCs w:val="20"/>
          <w:lang w:val="es-BO"/>
        </w:rPr>
        <w:t>MDRyT</w:t>
      </w:r>
      <w:proofErr w:type="spellEnd"/>
      <w:r w:rsidRPr="00A022E7">
        <w:rPr>
          <w:rFonts w:cs="Arial"/>
          <w:color w:val="000000" w:themeColor="text1"/>
          <w:szCs w:val="20"/>
          <w:lang w:val="es-BO"/>
        </w:rPr>
        <w:t>, incluir adaptación del manejo de cultivos al cambio climático en los municipios y organizaciones de productores que forman parte del área de cobertura de la UOL.</w:t>
      </w:r>
    </w:p>
    <w:p w14:paraId="0CA6B969"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7323AC09"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Verificar que los equipamientos para el Sistema de monitoreo agroclimático municipal dotados a los Gobiernos Autónomos Municipales dependientes de la UOL, este integrado la red del sistema de alerta temprana agropecuaria.</w:t>
      </w:r>
    </w:p>
    <w:p w14:paraId="3A8BCCA2"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 xml:space="preserve">Llevar adelante las acciones de implementación de la Estrategia Nacional de Producción Agrícola Resiliente, bajo estrecha coordinación con el personal del </w:t>
      </w:r>
      <w:proofErr w:type="spellStart"/>
      <w:r w:rsidRPr="00A022E7">
        <w:rPr>
          <w:rFonts w:cs="Arial"/>
          <w:color w:val="000000" w:themeColor="text1"/>
          <w:szCs w:val="20"/>
          <w:lang w:val="es-BO"/>
        </w:rPr>
        <w:t>MDRyT</w:t>
      </w:r>
      <w:proofErr w:type="spellEnd"/>
      <w:r w:rsidRPr="00A022E7">
        <w:rPr>
          <w:rFonts w:cs="Arial"/>
          <w:color w:val="000000" w:themeColor="text1"/>
          <w:szCs w:val="20"/>
          <w:lang w:val="es-BO"/>
        </w:rPr>
        <w:t>, los grupos de productores organizados y demás involucrados.</w:t>
      </w:r>
    </w:p>
    <w:p w14:paraId="203623F7"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580E8EA6"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lastRenderedPageBreak/>
        <w:t>Apoyar y acompañar en los procesos técnicos, legales, administrativos y financieros, incluyendo los procesos de adquisición y contratación, que efectúen los beneficiarios de proyectos que corresponden a la supervisión en la UOL.</w:t>
      </w:r>
    </w:p>
    <w:p w14:paraId="418360EE"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Participar en la elaboración de base de datos para los indicadores referentes a la medición de avance del componente 1 y 2.</w:t>
      </w:r>
    </w:p>
    <w:p w14:paraId="682A5024"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 xml:space="preserve">Verificar que los promotores municipales manipulen de manera correcta el Sistema de Seguimiento, y evaluación </w:t>
      </w:r>
      <w:proofErr w:type="spellStart"/>
      <w:r w:rsidRPr="00A022E7">
        <w:rPr>
          <w:rFonts w:cs="Arial"/>
          <w:color w:val="000000" w:themeColor="text1"/>
          <w:szCs w:val="20"/>
          <w:lang w:val="es-BO"/>
        </w:rPr>
        <w:t>SSyE</w:t>
      </w:r>
      <w:proofErr w:type="spellEnd"/>
      <w:r w:rsidRPr="00A022E7">
        <w:rPr>
          <w:rFonts w:cs="Arial"/>
          <w:color w:val="000000" w:themeColor="text1"/>
          <w:szCs w:val="20"/>
          <w:lang w:val="es-BO"/>
        </w:rPr>
        <w:t xml:space="preserve"> del programa en los plazos previstos.</w:t>
      </w:r>
    </w:p>
    <w:p w14:paraId="3A51726F"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19FE1BE"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Elaborar los informes técnicos de avances regulares y extraordinarios para el seguimiento del componente 1 y 2 respecto al cumplimiento de objetivos, metas y actividades en la UOL.</w:t>
      </w:r>
    </w:p>
    <w:p w14:paraId="4DA4128F"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proofErr w:type="spellStart"/>
      <w:r w:rsidRPr="00A022E7">
        <w:rPr>
          <w:rFonts w:cs="Arial"/>
          <w:color w:val="000000" w:themeColor="text1"/>
          <w:szCs w:val="20"/>
          <w:lang w:val="es-BO"/>
        </w:rPr>
        <w:t>Auto-evaluar</w:t>
      </w:r>
      <w:proofErr w:type="spellEnd"/>
      <w:r w:rsidRPr="00A022E7">
        <w:rPr>
          <w:rFonts w:cs="Arial"/>
          <w:color w:val="000000" w:themeColor="text1"/>
          <w:szCs w:val="20"/>
          <w:lang w:val="es-BO"/>
        </w:rPr>
        <w:t xml:space="preserve"> una vez al año los módulos del sistema de </w:t>
      </w:r>
      <w:proofErr w:type="spellStart"/>
      <w:r w:rsidRPr="00A022E7">
        <w:rPr>
          <w:rFonts w:cs="Arial"/>
          <w:color w:val="000000" w:themeColor="text1"/>
          <w:szCs w:val="20"/>
          <w:lang w:val="es-BO"/>
        </w:rPr>
        <w:t>SSyE</w:t>
      </w:r>
      <w:proofErr w:type="spellEnd"/>
      <w:r w:rsidRPr="00A022E7">
        <w:rPr>
          <w:rFonts w:cs="Arial"/>
          <w:color w:val="000000" w:themeColor="text1"/>
          <w:szCs w:val="20"/>
          <w:lang w:val="es-BO"/>
        </w:rPr>
        <w:t>, relacionados con la información generada por el componente, para crear un espacio para reflexión sobre las posibles debilidades y medidas correctivas.</w:t>
      </w:r>
    </w:p>
    <w:p w14:paraId="2A68DE4E"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14250E76"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Monitorear y apoyar las actividades que realicen los enlaces de las unidades operativas.</w:t>
      </w:r>
    </w:p>
    <w:p w14:paraId="6CA87A37"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Apoyar en la organización y ejecución de los eventos que involucren las actividades que sean delegadas por el coordinador de la UOL.</w:t>
      </w:r>
    </w:p>
    <w:p w14:paraId="16657669"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Apoyar en la elaboración de la Programación Operativa Anual y validar que se incluya las actividades a desarrollar por la UOL.</w:t>
      </w:r>
    </w:p>
    <w:p w14:paraId="4D7C594F" w14:textId="77777777" w:rsidR="0065164C" w:rsidRPr="00A022E7" w:rsidRDefault="0065164C" w:rsidP="0046748D">
      <w:pPr>
        <w:pStyle w:val="Prrafodelista"/>
        <w:numPr>
          <w:ilvl w:val="0"/>
          <w:numId w:val="21"/>
        </w:numPr>
        <w:tabs>
          <w:tab w:val="left" w:pos="-1560"/>
        </w:tabs>
        <w:ind w:left="851" w:hanging="425"/>
        <w:jc w:val="both"/>
        <w:rPr>
          <w:rFonts w:cs="Arial"/>
          <w:color w:val="000000" w:themeColor="text1"/>
          <w:szCs w:val="20"/>
          <w:lang w:val="es-BO"/>
        </w:rPr>
      </w:pPr>
      <w:r w:rsidRPr="00A022E7">
        <w:rPr>
          <w:rFonts w:cs="Arial"/>
          <w:color w:val="000000" w:themeColor="text1"/>
          <w:szCs w:val="20"/>
          <w:lang w:val="es-BO"/>
        </w:rPr>
        <w:t>Otras tareas que el Coordinador Nacional del Programa solicite para el cumplimiento de objetivos institucionales relacionados al cargo.</w:t>
      </w:r>
    </w:p>
    <w:p w14:paraId="367B0A42" w14:textId="77777777" w:rsidR="0065164C" w:rsidRPr="00A022E7" w:rsidRDefault="0065164C" w:rsidP="0065164C">
      <w:pPr>
        <w:suppressAutoHyphens/>
        <w:ind w:left="851" w:hanging="425"/>
        <w:rPr>
          <w:b/>
          <w:iCs/>
          <w:color w:val="000000" w:themeColor="text1"/>
        </w:rPr>
      </w:pPr>
    </w:p>
    <w:p w14:paraId="294568A9" w14:textId="77777777" w:rsidR="0065164C" w:rsidRPr="00A022E7" w:rsidRDefault="0065164C" w:rsidP="0065164C">
      <w:pPr>
        <w:suppressAutoHyphens/>
        <w:rPr>
          <w:b/>
          <w:iCs/>
          <w:color w:val="000000" w:themeColor="text1"/>
        </w:rPr>
      </w:pPr>
      <w:r w:rsidRPr="00A022E7">
        <w:rPr>
          <w:b/>
          <w:iCs/>
          <w:color w:val="000000" w:themeColor="text1"/>
        </w:rPr>
        <w:t>Resultados esperados</w:t>
      </w:r>
    </w:p>
    <w:p w14:paraId="66CCD756"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Cumplimiento de las actividades del componente 1 y 2: Gestión de la resiliencia al cambio climático en la UOL.</w:t>
      </w:r>
    </w:p>
    <w:p w14:paraId="5B6DE412"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Implementación de la estrategia del componente 1 y 2: Gestión de la resiliencia al cambio climático y de sus subcomponentes en la UOL.</w:t>
      </w:r>
    </w:p>
    <w:p w14:paraId="21D35A9C"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Talleres dirigidos a productores en servicios climáticos en las áreas de intervención dependientes de la UOL.</w:t>
      </w:r>
    </w:p>
    <w:p w14:paraId="4447E4DE" w14:textId="77777777" w:rsidR="0065164C" w:rsidRPr="00A022E7" w:rsidRDefault="0065164C" w:rsidP="0046748D">
      <w:pPr>
        <w:pStyle w:val="Prrafodelista"/>
        <w:numPr>
          <w:ilvl w:val="0"/>
          <w:numId w:val="16"/>
        </w:numPr>
        <w:jc w:val="both"/>
        <w:rPr>
          <w:rFonts w:cs="Arial"/>
          <w:color w:val="000000" w:themeColor="text1"/>
          <w:szCs w:val="20"/>
          <w:lang w:val="es-BO"/>
        </w:rPr>
      </w:pPr>
      <w:r w:rsidRPr="00A022E7">
        <w:rPr>
          <w:rFonts w:cs="Arial"/>
          <w:color w:val="000000" w:themeColor="text1"/>
          <w:szCs w:val="20"/>
          <w:lang w:val="es-BO"/>
        </w:rPr>
        <w:t>Adaptación del manejo de cultivos al cambio climático en los municipios y organizaciones de productores que forman parte del área de cobertura de la UOL.</w:t>
      </w:r>
    </w:p>
    <w:p w14:paraId="1523FC75"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Equipamiento municipal para sistema de monitoreo agroclimático integrados a la red del sistema de alerta temprana agropecuaria.</w:t>
      </w:r>
    </w:p>
    <w:p w14:paraId="2098C5E2"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Acciones implementadas emergentes de la Estrategia Nacional de Producción Agrícola Resiliente.</w:t>
      </w:r>
    </w:p>
    <w:p w14:paraId="1FEC3D7B"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Planes Territoriales de Desarrollo Integral desarrollados en los gobiernos municipales y departamentales dependientes de la UOL.</w:t>
      </w:r>
    </w:p>
    <w:p w14:paraId="44FF4B02"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10ED75D4"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lastRenderedPageBreak/>
        <w:t>Los beneficiarios de proyectos dependientes de la UOL realizan la adquisición y contratación de servicios y/o materiales, de manera correcta.</w:t>
      </w:r>
    </w:p>
    <w:p w14:paraId="00CE014A"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Los beneficiarios de proyectos dependientes de la UOL cumplen con todos procesos técnicos, legales, administrativos y financieros.</w:t>
      </w:r>
    </w:p>
    <w:p w14:paraId="7A141AFE"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Análisis de los Proyectos financiados, identificado las fortalezas y las lecciones aprendidas, que aseguran una evaluación efectiva del impacto del programa.</w:t>
      </w:r>
    </w:p>
    <w:p w14:paraId="705C7B6E"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26F82BC4"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Adaptación de los sistemas productivos agrícolas, fomentando la participación efectiva de mujeres y jóvenes, y comunidades indígenas en los proyectos que forman parte de la UOL.</w:t>
      </w:r>
    </w:p>
    <w:p w14:paraId="19B3BAF9" w14:textId="77777777" w:rsidR="0065164C" w:rsidRPr="00A022E7" w:rsidRDefault="0065164C" w:rsidP="0046748D">
      <w:pPr>
        <w:pStyle w:val="Prrafodelista"/>
        <w:numPr>
          <w:ilvl w:val="0"/>
          <w:numId w:val="16"/>
        </w:numPr>
        <w:jc w:val="both"/>
        <w:rPr>
          <w:rFonts w:cs="Arial"/>
          <w:color w:val="000000" w:themeColor="text1"/>
          <w:szCs w:val="20"/>
          <w:lang w:val="es-BO"/>
        </w:rPr>
      </w:pPr>
      <w:r w:rsidRPr="00A022E7">
        <w:rPr>
          <w:rFonts w:cs="Arial"/>
          <w:color w:val="000000" w:themeColor="text1"/>
          <w:szCs w:val="2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1F18A1D9"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 xml:space="preserve">Repostes de avance físico financiero del programa en las UOL, a través del </w:t>
      </w:r>
      <w:proofErr w:type="spellStart"/>
      <w:r w:rsidRPr="00A022E7">
        <w:rPr>
          <w:rFonts w:cs="Arial"/>
          <w:color w:val="000000" w:themeColor="text1"/>
          <w:szCs w:val="20"/>
          <w:lang w:val="es-BO"/>
        </w:rPr>
        <w:t>SSyE</w:t>
      </w:r>
      <w:proofErr w:type="spellEnd"/>
      <w:r w:rsidRPr="00A022E7">
        <w:rPr>
          <w:rFonts w:cs="Arial"/>
          <w:color w:val="000000" w:themeColor="text1"/>
          <w:szCs w:val="20"/>
          <w:lang w:val="es-BO"/>
        </w:rPr>
        <w:t xml:space="preserve"> actualizados.</w:t>
      </w:r>
    </w:p>
    <w:p w14:paraId="0F05CEF0"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 xml:space="preserve">Reportes de indicadores del componente en la UOL y su efecto en los de los objetivos a través del </w:t>
      </w:r>
      <w:proofErr w:type="spellStart"/>
      <w:r w:rsidRPr="00A022E7">
        <w:rPr>
          <w:rFonts w:cs="Arial"/>
          <w:color w:val="000000" w:themeColor="text1"/>
          <w:szCs w:val="20"/>
          <w:lang w:val="es-BO"/>
        </w:rPr>
        <w:t>SSyE</w:t>
      </w:r>
      <w:proofErr w:type="spellEnd"/>
      <w:r w:rsidRPr="00A022E7">
        <w:rPr>
          <w:rFonts w:cs="Arial"/>
          <w:color w:val="000000" w:themeColor="text1"/>
          <w:szCs w:val="20"/>
          <w:lang w:val="es-BO"/>
        </w:rPr>
        <w:t xml:space="preserve"> actualizados.</w:t>
      </w:r>
    </w:p>
    <w:p w14:paraId="6CE07D24"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Informes técnicos de avances regulares y extraordinarios del seguimiento del componente respecto al cumplimiento de objetivos, metas y actividades.</w:t>
      </w:r>
    </w:p>
    <w:p w14:paraId="7B2DB181"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proofErr w:type="spellStart"/>
      <w:r w:rsidRPr="00A022E7">
        <w:rPr>
          <w:rFonts w:cs="Arial"/>
          <w:color w:val="000000" w:themeColor="text1"/>
          <w:szCs w:val="20"/>
          <w:lang w:val="es-BO"/>
        </w:rPr>
        <w:t>Auto-evaluación</w:t>
      </w:r>
      <w:proofErr w:type="spellEnd"/>
      <w:r w:rsidRPr="00A022E7">
        <w:rPr>
          <w:rFonts w:cs="Arial"/>
          <w:color w:val="000000" w:themeColor="text1"/>
          <w:szCs w:val="20"/>
          <w:lang w:val="es-BO"/>
        </w:rPr>
        <w:t xml:space="preserve"> de los módulos del sistema de </w:t>
      </w:r>
      <w:proofErr w:type="spellStart"/>
      <w:r w:rsidRPr="00A022E7">
        <w:rPr>
          <w:rFonts w:cs="Arial"/>
          <w:color w:val="000000" w:themeColor="text1"/>
          <w:szCs w:val="20"/>
          <w:lang w:val="es-BO"/>
        </w:rPr>
        <w:t>SSyE</w:t>
      </w:r>
      <w:proofErr w:type="spellEnd"/>
      <w:r w:rsidRPr="00A022E7">
        <w:rPr>
          <w:rFonts w:cs="Arial"/>
          <w:color w:val="000000" w:themeColor="text1"/>
          <w:szCs w:val="20"/>
          <w:lang w:val="es-BO"/>
        </w:rPr>
        <w:t>, relacionados con la información generada por el componente.</w:t>
      </w:r>
    </w:p>
    <w:p w14:paraId="22FFA391"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Informes mensuales, trimestrales, semestrales, al final de la gestión de cada año, y cierre a la conclusión del Programa, regulares y especiales para el ente financiador, para el Ministerio y demás instituciones de control competentes.</w:t>
      </w:r>
    </w:p>
    <w:p w14:paraId="4432B556"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Eventos de socialización, y/o difusión a desarrollarse en las zonas de alcance de la UOL.</w:t>
      </w:r>
    </w:p>
    <w:p w14:paraId="68637EE7"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Oficinas Enlaces cumplen con las actividades encomendadas.</w:t>
      </w:r>
    </w:p>
    <w:p w14:paraId="4C085BE1" w14:textId="77777777" w:rsidR="0065164C" w:rsidRPr="00A022E7" w:rsidRDefault="0065164C" w:rsidP="0046748D">
      <w:pPr>
        <w:pStyle w:val="Prrafodelista"/>
        <w:numPr>
          <w:ilvl w:val="0"/>
          <w:numId w:val="16"/>
        </w:numPr>
        <w:tabs>
          <w:tab w:val="left" w:pos="-1560"/>
        </w:tabs>
        <w:jc w:val="both"/>
        <w:rPr>
          <w:rFonts w:cs="Arial"/>
          <w:color w:val="000000" w:themeColor="text1"/>
          <w:szCs w:val="20"/>
          <w:lang w:val="es-BO"/>
        </w:rPr>
      </w:pPr>
      <w:r w:rsidRPr="00A022E7">
        <w:rPr>
          <w:rFonts w:cs="Arial"/>
          <w:color w:val="000000" w:themeColor="text1"/>
          <w:szCs w:val="20"/>
          <w:lang w:val="es-BO"/>
        </w:rPr>
        <w:t>Plan Operativo Anual y su Presupuesto correspondiente al componente 1 y 2 de la UOL y sus dependencias.</w:t>
      </w:r>
    </w:p>
    <w:p w14:paraId="77B99928" w14:textId="77777777" w:rsidR="0065164C" w:rsidRPr="00A022E7" w:rsidRDefault="0065164C" w:rsidP="0046748D">
      <w:pPr>
        <w:pStyle w:val="Prrafodelista"/>
        <w:numPr>
          <w:ilvl w:val="0"/>
          <w:numId w:val="16"/>
        </w:numPr>
        <w:jc w:val="both"/>
        <w:rPr>
          <w:rFonts w:cs="Arial"/>
          <w:color w:val="000000" w:themeColor="text1"/>
          <w:szCs w:val="20"/>
          <w:lang w:val="es-BO"/>
        </w:rPr>
      </w:pPr>
      <w:r w:rsidRPr="00A022E7">
        <w:rPr>
          <w:rFonts w:cs="Arial"/>
          <w:color w:val="000000" w:themeColor="text1"/>
          <w:szCs w:val="20"/>
          <w:lang w:val="es-BO"/>
        </w:rPr>
        <w:t xml:space="preserve">Actividades inherentes a la Gestión de la resiliencia al cambio climático altamente coordinadas con el </w:t>
      </w:r>
      <w:proofErr w:type="gramStart"/>
      <w:r w:rsidRPr="00A022E7">
        <w:rPr>
          <w:rFonts w:cs="Arial"/>
          <w:color w:val="000000" w:themeColor="text1"/>
          <w:szCs w:val="20"/>
          <w:lang w:val="es-BO"/>
        </w:rPr>
        <w:t>Responsable</w:t>
      </w:r>
      <w:proofErr w:type="gramEnd"/>
      <w:r w:rsidRPr="00A022E7">
        <w:rPr>
          <w:rFonts w:cs="Arial"/>
          <w:color w:val="000000" w:themeColor="text1"/>
          <w:szCs w:val="20"/>
          <w:lang w:val="es-BO"/>
        </w:rPr>
        <w:t xml:space="preserve"> de Producción Resiliente.</w:t>
      </w:r>
    </w:p>
    <w:p w14:paraId="26358C3E" w14:textId="77777777" w:rsidR="0065164C" w:rsidRPr="00A022E7" w:rsidRDefault="0065164C" w:rsidP="0065164C">
      <w:pPr>
        <w:ind w:left="360"/>
        <w:rPr>
          <w:b/>
          <w:color w:val="000000" w:themeColor="text1"/>
        </w:rPr>
      </w:pPr>
    </w:p>
    <w:p w14:paraId="6F51F1F9" w14:textId="77777777" w:rsidR="0065164C" w:rsidRPr="00A022E7" w:rsidRDefault="0065164C" w:rsidP="0065164C">
      <w:pPr>
        <w:ind w:left="360"/>
        <w:rPr>
          <w:b/>
          <w:color w:val="000000" w:themeColor="text1"/>
        </w:rPr>
      </w:pPr>
      <w:r w:rsidRPr="00A022E7">
        <w:rPr>
          <w:b/>
          <w:color w:val="000000" w:themeColor="text1"/>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65164C" w:rsidRPr="00A022E7" w14:paraId="5677528F" w14:textId="77777777" w:rsidTr="0070183C">
        <w:trPr>
          <w:trHeight w:val="288"/>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DA4A" w14:textId="77777777" w:rsidR="0065164C" w:rsidRPr="00A022E7" w:rsidRDefault="0065164C" w:rsidP="0070183C">
            <w:pPr>
              <w:jc w:val="center"/>
              <w:rPr>
                <w:b/>
                <w:bCs/>
                <w:color w:val="000000" w:themeColor="text1"/>
                <w:sz w:val="18"/>
                <w:szCs w:val="18"/>
                <w:lang w:eastAsia="es-BO"/>
              </w:rPr>
            </w:pPr>
            <w:r w:rsidRPr="00A022E7">
              <w:rPr>
                <w:b/>
                <w:bCs/>
                <w:color w:val="000000" w:themeColor="text1"/>
                <w:sz w:val="18"/>
                <w:szCs w:val="18"/>
                <w:lang w:eastAsia="es-BO"/>
              </w:rPr>
              <w:t>Función</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90F140A" w14:textId="77777777" w:rsidR="0065164C" w:rsidRPr="00A022E7" w:rsidRDefault="0065164C" w:rsidP="0070183C">
            <w:pPr>
              <w:jc w:val="center"/>
              <w:rPr>
                <w:b/>
                <w:bCs/>
                <w:color w:val="000000" w:themeColor="text1"/>
                <w:sz w:val="18"/>
                <w:szCs w:val="18"/>
                <w:lang w:eastAsia="es-BO"/>
              </w:rPr>
            </w:pPr>
            <w:r w:rsidRPr="00A022E7">
              <w:rPr>
                <w:b/>
                <w:bCs/>
                <w:color w:val="000000" w:themeColor="text1"/>
                <w:sz w:val="18"/>
                <w:szCs w:val="18"/>
                <w:lang w:eastAsia="es-BO"/>
              </w:rPr>
              <w:t>Indicador</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42807E3A" w14:textId="77777777" w:rsidR="0065164C" w:rsidRPr="00A022E7" w:rsidRDefault="0065164C" w:rsidP="0070183C">
            <w:pPr>
              <w:jc w:val="center"/>
              <w:rPr>
                <w:b/>
                <w:bCs/>
                <w:color w:val="000000" w:themeColor="text1"/>
                <w:sz w:val="18"/>
                <w:szCs w:val="18"/>
                <w:lang w:eastAsia="es-BO"/>
              </w:rPr>
            </w:pPr>
            <w:r w:rsidRPr="00A022E7">
              <w:rPr>
                <w:b/>
                <w:bCs/>
                <w:color w:val="000000" w:themeColor="text1"/>
                <w:sz w:val="18"/>
                <w:szCs w:val="18"/>
                <w:lang w:eastAsia="es-BO"/>
              </w:rPr>
              <w:t>Fórmula</w:t>
            </w:r>
          </w:p>
        </w:tc>
      </w:tr>
      <w:tr w:rsidR="0065164C" w:rsidRPr="00A022E7" w14:paraId="34BD9E0A" w14:textId="77777777" w:rsidTr="0070183C">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3AA70979"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Supervisar actividades de los componentes 1 y 2</w:t>
            </w:r>
          </w:p>
        </w:tc>
        <w:tc>
          <w:tcPr>
            <w:tcW w:w="3260" w:type="dxa"/>
            <w:tcBorders>
              <w:top w:val="nil"/>
              <w:left w:val="nil"/>
              <w:bottom w:val="single" w:sz="4" w:space="0" w:color="auto"/>
              <w:right w:val="single" w:sz="4" w:space="0" w:color="auto"/>
            </w:tcBorders>
            <w:shd w:val="clear" w:color="auto" w:fill="auto"/>
            <w:vAlign w:val="center"/>
            <w:hideMark/>
          </w:tcPr>
          <w:p w14:paraId="35233269"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actividades cumplidas según planificación</w:t>
            </w:r>
          </w:p>
        </w:tc>
        <w:tc>
          <w:tcPr>
            <w:tcW w:w="3200" w:type="dxa"/>
            <w:tcBorders>
              <w:top w:val="nil"/>
              <w:left w:val="nil"/>
              <w:bottom w:val="single" w:sz="4" w:space="0" w:color="auto"/>
              <w:right w:val="single" w:sz="4" w:space="0" w:color="auto"/>
            </w:tcBorders>
            <w:shd w:val="clear" w:color="auto" w:fill="auto"/>
            <w:vAlign w:val="center"/>
            <w:hideMark/>
          </w:tcPr>
          <w:p w14:paraId="2251BC9D"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(Actividades realizadas / Actividades planificadas) × 100</w:t>
            </w:r>
          </w:p>
        </w:tc>
      </w:tr>
      <w:tr w:rsidR="0065164C" w:rsidRPr="00A022E7" w14:paraId="6B55FE82" w14:textId="77777777" w:rsidTr="0070183C">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6964B8A7" w14:textId="77777777" w:rsidR="0065164C" w:rsidRPr="00A022E7" w:rsidRDefault="0065164C" w:rsidP="0070183C">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580CC265"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talleres realizados sobre servicios climáticos</w:t>
            </w:r>
          </w:p>
        </w:tc>
        <w:tc>
          <w:tcPr>
            <w:tcW w:w="3200" w:type="dxa"/>
            <w:tcBorders>
              <w:top w:val="nil"/>
              <w:left w:val="nil"/>
              <w:bottom w:val="single" w:sz="4" w:space="0" w:color="auto"/>
              <w:right w:val="single" w:sz="4" w:space="0" w:color="auto"/>
            </w:tcBorders>
            <w:shd w:val="clear" w:color="auto" w:fill="auto"/>
            <w:vAlign w:val="center"/>
            <w:hideMark/>
          </w:tcPr>
          <w:p w14:paraId="7C8A93D3"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(Talleres realizados / Talleres planificados) × 100</w:t>
            </w:r>
          </w:p>
        </w:tc>
      </w:tr>
      <w:tr w:rsidR="0065164C" w:rsidRPr="00A022E7" w14:paraId="76CA7B6B" w14:textId="77777777" w:rsidTr="0070183C">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5D11C0FA"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Implementar estrategias de resiliencia y producción sostenible</w:t>
            </w:r>
          </w:p>
        </w:tc>
        <w:tc>
          <w:tcPr>
            <w:tcW w:w="3260" w:type="dxa"/>
            <w:tcBorders>
              <w:top w:val="nil"/>
              <w:left w:val="nil"/>
              <w:bottom w:val="single" w:sz="4" w:space="0" w:color="auto"/>
              <w:right w:val="single" w:sz="4" w:space="0" w:color="auto"/>
            </w:tcBorders>
            <w:shd w:val="clear" w:color="auto" w:fill="auto"/>
            <w:vAlign w:val="center"/>
            <w:hideMark/>
          </w:tcPr>
          <w:p w14:paraId="0D252B7D"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proyectos implementados con estrategias resilientes</w:t>
            </w:r>
          </w:p>
        </w:tc>
        <w:tc>
          <w:tcPr>
            <w:tcW w:w="3200" w:type="dxa"/>
            <w:tcBorders>
              <w:top w:val="nil"/>
              <w:left w:val="nil"/>
              <w:bottom w:val="single" w:sz="4" w:space="0" w:color="auto"/>
              <w:right w:val="single" w:sz="4" w:space="0" w:color="auto"/>
            </w:tcBorders>
            <w:shd w:val="clear" w:color="auto" w:fill="auto"/>
            <w:vAlign w:val="center"/>
            <w:hideMark/>
          </w:tcPr>
          <w:p w14:paraId="660206C4"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(Proyectos implementados / Total de proyectos planificados) × 100</w:t>
            </w:r>
          </w:p>
        </w:tc>
      </w:tr>
      <w:tr w:rsidR="0065164C" w:rsidRPr="00A022E7" w14:paraId="615983D3" w14:textId="77777777" w:rsidTr="0070183C">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50EDBF7E" w14:textId="77777777" w:rsidR="0065164C" w:rsidRPr="00A022E7" w:rsidRDefault="0065164C" w:rsidP="0070183C">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4BD815EC"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cumplimiento en integración de equipamiento a sistemas SAT</w:t>
            </w:r>
          </w:p>
        </w:tc>
        <w:tc>
          <w:tcPr>
            <w:tcW w:w="3200" w:type="dxa"/>
            <w:tcBorders>
              <w:top w:val="nil"/>
              <w:left w:val="nil"/>
              <w:bottom w:val="single" w:sz="4" w:space="0" w:color="auto"/>
              <w:right w:val="single" w:sz="4" w:space="0" w:color="auto"/>
            </w:tcBorders>
            <w:shd w:val="clear" w:color="auto" w:fill="auto"/>
            <w:vAlign w:val="center"/>
            <w:hideMark/>
          </w:tcPr>
          <w:p w14:paraId="3BCDCDB6"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(Equipos integrados / Equipos distribuidos) × 100</w:t>
            </w:r>
          </w:p>
        </w:tc>
      </w:tr>
      <w:tr w:rsidR="0065164C" w:rsidRPr="00A022E7" w14:paraId="6AF783A9" w14:textId="77777777" w:rsidTr="0070183C">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42232525"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Capacitación de técnicos municipales y departamentales</w:t>
            </w:r>
          </w:p>
        </w:tc>
        <w:tc>
          <w:tcPr>
            <w:tcW w:w="3260" w:type="dxa"/>
            <w:tcBorders>
              <w:top w:val="nil"/>
              <w:left w:val="nil"/>
              <w:bottom w:val="single" w:sz="4" w:space="0" w:color="auto"/>
              <w:right w:val="single" w:sz="4" w:space="0" w:color="auto"/>
            </w:tcBorders>
            <w:shd w:val="clear" w:color="auto" w:fill="auto"/>
            <w:vAlign w:val="center"/>
            <w:hideMark/>
          </w:tcPr>
          <w:p w14:paraId="5954E112"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Número de técnicos capacitados en adaptación al cambio climático</w:t>
            </w:r>
          </w:p>
        </w:tc>
        <w:tc>
          <w:tcPr>
            <w:tcW w:w="3200" w:type="dxa"/>
            <w:tcBorders>
              <w:top w:val="nil"/>
              <w:left w:val="nil"/>
              <w:bottom w:val="single" w:sz="4" w:space="0" w:color="auto"/>
              <w:right w:val="single" w:sz="4" w:space="0" w:color="auto"/>
            </w:tcBorders>
            <w:shd w:val="clear" w:color="auto" w:fill="auto"/>
            <w:vAlign w:val="center"/>
            <w:hideMark/>
          </w:tcPr>
          <w:p w14:paraId="284B4735"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Conteo total de técnicos capacitados</w:t>
            </w:r>
          </w:p>
        </w:tc>
      </w:tr>
      <w:tr w:rsidR="0065164C" w:rsidRPr="00A022E7" w14:paraId="424A8B85" w14:textId="77777777" w:rsidTr="0070183C">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3482C835" w14:textId="77777777" w:rsidR="0065164C" w:rsidRPr="00A022E7" w:rsidRDefault="0065164C" w:rsidP="0070183C">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18475C9E"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participación efectiva de mujeres y jóvenes</w:t>
            </w:r>
          </w:p>
        </w:tc>
        <w:tc>
          <w:tcPr>
            <w:tcW w:w="3200" w:type="dxa"/>
            <w:tcBorders>
              <w:top w:val="nil"/>
              <w:left w:val="nil"/>
              <w:bottom w:val="single" w:sz="4" w:space="0" w:color="auto"/>
              <w:right w:val="single" w:sz="4" w:space="0" w:color="auto"/>
            </w:tcBorders>
            <w:shd w:val="clear" w:color="auto" w:fill="auto"/>
            <w:vAlign w:val="center"/>
            <w:hideMark/>
          </w:tcPr>
          <w:p w14:paraId="04B8D831"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(Participantes mujeres y jóvenes / Total de participantes) × 100</w:t>
            </w:r>
          </w:p>
        </w:tc>
      </w:tr>
      <w:tr w:rsidR="0065164C" w:rsidRPr="00A022E7" w14:paraId="47779741" w14:textId="77777777" w:rsidTr="0070183C">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40D73E3D"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Seguimiento y evaluación de proyectos</w:t>
            </w:r>
          </w:p>
        </w:tc>
        <w:tc>
          <w:tcPr>
            <w:tcW w:w="3260" w:type="dxa"/>
            <w:tcBorders>
              <w:top w:val="nil"/>
              <w:left w:val="nil"/>
              <w:bottom w:val="single" w:sz="4" w:space="0" w:color="auto"/>
              <w:right w:val="single" w:sz="4" w:space="0" w:color="auto"/>
            </w:tcBorders>
            <w:shd w:val="clear" w:color="auto" w:fill="auto"/>
            <w:vAlign w:val="center"/>
            <w:hideMark/>
          </w:tcPr>
          <w:p w14:paraId="1C7B8A98"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reportes técnicos elaborados en tiempo</w:t>
            </w:r>
          </w:p>
        </w:tc>
        <w:tc>
          <w:tcPr>
            <w:tcW w:w="3200" w:type="dxa"/>
            <w:tcBorders>
              <w:top w:val="nil"/>
              <w:left w:val="nil"/>
              <w:bottom w:val="single" w:sz="4" w:space="0" w:color="auto"/>
              <w:right w:val="single" w:sz="4" w:space="0" w:color="auto"/>
            </w:tcBorders>
            <w:shd w:val="clear" w:color="auto" w:fill="auto"/>
            <w:vAlign w:val="center"/>
            <w:hideMark/>
          </w:tcPr>
          <w:p w14:paraId="4A80BA4A"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(Reportes entregados en plazo / Total de reportes requeridos) × 100</w:t>
            </w:r>
          </w:p>
        </w:tc>
      </w:tr>
      <w:tr w:rsidR="0065164C" w:rsidRPr="00A022E7" w14:paraId="3244F9D7" w14:textId="77777777" w:rsidTr="0070183C">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51F26171" w14:textId="77777777" w:rsidR="0065164C" w:rsidRPr="00A022E7" w:rsidRDefault="0065164C" w:rsidP="0070183C">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5A911B2B"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procesos de adquisición realizados correctamente</w:t>
            </w:r>
          </w:p>
        </w:tc>
        <w:tc>
          <w:tcPr>
            <w:tcW w:w="3200" w:type="dxa"/>
            <w:tcBorders>
              <w:top w:val="nil"/>
              <w:left w:val="nil"/>
              <w:bottom w:val="single" w:sz="4" w:space="0" w:color="auto"/>
              <w:right w:val="single" w:sz="4" w:space="0" w:color="auto"/>
            </w:tcBorders>
            <w:shd w:val="clear" w:color="auto" w:fill="auto"/>
            <w:vAlign w:val="center"/>
            <w:hideMark/>
          </w:tcPr>
          <w:p w14:paraId="0BCC28C6"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(Adquisiciones realizadas correctamente / Total de adquisiciones) × 100</w:t>
            </w:r>
          </w:p>
        </w:tc>
      </w:tr>
      <w:tr w:rsidR="0065164C" w:rsidRPr="00A022E7" w14:paraId="233F0761" w14:textId="77777777" w:rsidTr="0070183C">
        <w:trPr>
          <w:trHeight w:val="567"/>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B3172A4"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Coordinación y monitoreo de actividades en municipios</w:t>
            </w:r>
          </w:p>
        </w:tc>
        <w:tc>
          <w:tcPr>
            <w:tcW w:w="3260" w:type="dxa"/>
            <w:tcBorders>
              <w:top w:val="nil"/>
              <w:left w:val="nil"/>
              <w:bottom w:val="single" w:sz="4" w:space="0" w:color="auto"/>
              <w:right w:val="single" w:sz="4" w:space="0" w:color="auto"/>
            </w:tcBorders>
            <w:shd w:val="clear" w:color="auto" w:fill="auto"/>
            <w:vAlign w:val="center"/>
            <w:hideMark/>
          </w:tcPr>
          <w:p w14:paraId="5307C6A2"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shd w:val="clear" w:color="auto" w:fill="auto"/>
            <w:vAlign w:val="center"/>
            <w:hideMark/>
          </w:tcPr>
          <w:p w14:paraId="6C5C1282"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(Municipios con planificación / Total de municipios bajo la UOL) × 100</w:t>
            </w:r>
          </w:p>
        </w:tc>
      </w:tr>
      <w:tr w:rsidR="0065164C" w:rsidRPr="00A022E7" w14:paraId="26592F60" w14:textId="77777777" w:rsidTr="0070183C">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ADB58"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Apoyo en informes y sistemas de seguimiento</w:t>
            </w:r>
          </w:p>
        </w:tc>
        <w:tc>
          <w:tcPr>
            <w:tcW w:w="3260" w:type="dxa"/>
            <w:tcBorders>
              <w:top w:val="nil"/>
              <w:left w:val="nil"/>
              <w:bottom w:val="single" w:sz="4" w:space="0" w:color="auto"/>
              <w:right w:val="single" w:sz="4" w:space="0" w:color="auto"/>
            </w:tcBorders>
            <w:shd w:val="clear" w:color="auto" w:fill="auto"/>
            <w:vAlign w:val="center"/>
            <w:hideMark/>
          </w:tcPr>
          <w:p w14:paraId="6F8DA744"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 xml:space="preserve">% de indicadores actualizados en el sistema </w:t>
            </w:r>
            <w:proofErr w:type="spellStart"/>
            <w:r w:rsidRPr="00A022E7">
              <w:rPr>
                <w:color w:val="000000" w:themeColor="text1"/>
                <w:sz w:val="18"/>
                <w:szCs w:val="18"/>
                <w:lang w:eastAsia="es-BO"/>
              </w:rPr>
              <w:t>SSyE</w:t>
            </w:r>
            <w:proofErr w:type="spellEnd"/>
          </w:p>
        </w:tc>
        <w:tc>
          <w:tcPr>
            <w:tcW w:w="3200" w:type="dxa"/>
            <w:tcBorders>
              <w:top w:val="nil"/>
              <w:left w:val="nil"/>
              <w:bottom w:val="single" w:sz="4" w:space="0" w:color="auto"/>
              <w:right w:val="single" w:sz="4" w:space="0" w:color="auto"/>
            </w:tcBorders>
            <w:shd w:val="clear" w:color="auto" w:fill="auto"/>
            <w:vAlign w:val="center"/>
            <w:hideMark/>
          </w:tcPr>
          <w:p w14:paraId="2856D5EA" w14:textId="77777777" w:rsidR="0065164C" w:rsidRPr="00A022E7" w:rsidRDefault="0065164C" w:rsidP="0070183C">
            <w:pPr>
              <w:rPr>
                <w:color w:val="000000" w:themeColor="text1"/>
                <w:sz w:val="18"/>
                <w:szCs w:val="18"/>
                <w:lang w:eastAsia="es-BO"/>
              </w:rPr>
            </w:pPr>
            <w:r w:rsidRPr="00A022E7">
              <w:rPr>
                <w:color w:val="000000" w:themeColor="text1"/>
                <w:sz w:val="18"/>
                <w:szCs w:val="18"/>
                <w:lang w:eastAsia="es-BO"/>
              </w:rPr>
              <w:t>(Indicadores actualizados / Total de indicadores del sistema) × 100</w:t>
            </w:r>
          </w:p>
        </w:tc>
      </w:tr>
    </w:tbl>
    <w:p w14:paraId="467B46A6" w14:textId="77777777" w:rsidR="0065164C" w:rsidRPr="00A022E7" w:rsidRDefault="0065164C" w:rsidP="0065164C">
      <w:pPr>
        <w:ind w:left="360"/>
        <w:rPr>
          <w:b/>
          <w:color w:val="000000" w:themeColor="text1"/>
        </w:rPr>
      </w:pPr>
    </w:p>
    <w:p w14:paraId="025220CE" w14:textId="77777777" w:rsidR="0065164C" w:rsidRPr="00DA1C86" w:rsidRDefault="0065164C" w:rsidP="0046748D">
      <w:pPr>
        <w:pStyle w:val="Ttulo1"/>
        <w:numPr>
          <w:ilvl w:val="0"/>
          <w:numId w:val="20"/>
        </w:numPr>
        <w:spacing w:before="0"/>
        <w:ind w:hanging="720"/>
        <w:rPr>
          <w:rFonts w:cs="Arial"/>
          <w:b/>
          <w:bCs/>
          <w:color w:val="000000" w:themeColor="text1"/>
          <w:sz w:val="24"/>
          <w:szCs w:val="24"/>
          <w:lang w:val="es-BO"/>
        </w:rPr>
      </w:pPr>
      <w:r w:rsidRPr="00DA1C86">
        <w:rPr>
          <w:rFonts w:cs="Arial"/>
          <w:b/>
          <w:bCs/>
          <w:color w:val="000000" w:themeColor="text1"/>
          <w:sz w:val="24"/>
          <w:szCs w:val="24"/>
          <w:lang w:val="es-BO"/>
        </w:rPr>
        <w:t>PERFIL DEL CONSULTOR</w:t>
      </w:r>
    </w:p>
    <w:p w14:paraId="23C131CA" w14:textId="77777777" w:rsidR="0065164C" w:rsidRPr="00DA1C86" w:rsidRDefault="0065164C" w:rsidP="0065164C">
      <w:pPr>
        <w:rPr>
          <w:color w:val="000000" w:themeColor="text1"/>
        </w:rPr>
      </w:pPr>
    </w:p>
    <w:p w14:paraId="459FD9A4" w14:textId="77777777" w:rsidR="0065164C" w:rsidRPr="00DA1C86" w:rsidRDefault="0065164C" w:rsidP="0065164C">
      <w:pPr>
        <w:rPr>
          <w:color w:val="000000" w:themeColor="text1"/>
        </w:rPr>
      </w:pPr>
      <w:r w:rsidRPr="00DA1C86">
        <w:rPr>
          <w:color w:val="000000" w:themeColor="text1"/>
        </w:rPr>
        <w:t>A continuación, se establecen los requisitos mínimos que el consultor debe cumplir para poder desarrollar sus actividades.</w:t>
      </w:r>
    </w:p>
    <w:p w14:paraId="206D4F75" w14:textId="77777777" w:rsidR="0065164C" w:rsidRPr="00DA1C86" w:rsidRDefault="0065164C" w:rsidP="0065164C">
      <w:pPr>
        <w:rPr>
          <w:color w:val="000000" w:themeColor="text1"/>
        </w:rPr>
      </w:pPr>
    </w:p>
    <w:p w14:paraId="1C8DFE0B" w14:textId="77777777" w:rsidR="0065164C" w:rsidRPr="00DA1C86" w:rsidRDefault="0065164C" w:rsidP="0046748D">
      <w:pPr>
        <w:pStyle w:val="Ttulo1"/>
        <w:numPr>
          <w:ilvl w:val="1"/>
          <w:numId w:val="20"/>
        </w:numPr>
        <w:spacing w:before="0"/>
        <w:ind w:left="1440" w:hanging="360"/>
        <w:rPr>
          <w:rFonts w:ascii="Times New Roman" w:eastAsia="Calibri" w:hAnsi="Times New Roman" w:cs="Times New Roman"/>
          <w:color w:val="000000" w:themeColor="text1"/>
          <w:sz w:val="24"/>
          <w:szCs w:val="24"/>
          <w:lang w:val="es-ES_tradnl"/>
        </w:rPr>
      </w:pPr>
      <w:bookmarkStart w:id="20" w:name="_Hlk125269977"/>
      <w:r w:rsidRPr="00DA1C86">
        <w:rPr>
          <w:rFonts w:ascii="Times New Roman" w:eastAsia="Calibri" w:hAnsi="Times New Roman" w:cs="Times New Roman"/>
          <w:color w:val="000000" w:themeColor="text1"/>
          <w:sz w:val="24"/>
          <w:szCs w:val="24"/>
          <w:lang w:val="es-ES_tradnl"/>
        </w:rPr>
        <w:t>CONDICIONES MINIMAS</w:t>
      </w:r>
    </w:p>
    <w:p w14:paraId="0E57AADD" w14:textId="77777777" w:rsidR="0065164C" w:rsidRPr="00DA1C86" w:rsidRDefault="0065164C" w:rsidP="0065164C">
      <w:pPr>
        <w:rPr>
          <w:rFonts w:eastAsia="Calibri"/>
          <w:color w:val="000000" w:themeColor="text1"/>
          <w:lang w:val="es-ES_tradnl"/>
        </w:rPr>
      </w:pPr>
    </w:p>
    <w:bookmarkEnd w:id="20"/>
    <w:p w14:paraId="5442A2F8" w14:textId="77777777" w:rsidR="0065164C" w:rsidRPr="00DA1C86" w:rsidRDefault="0065164C" w:rsidP="0046748D">
      <w:pPr>
        <w:pStyle w:val="Ttulo1"/>
        <w:numPr>
          <w:ilvl w:val="2"/>
          <w:numId w:val="20"/>
        </w:numPr>
        <w:spacing w:before="0"/>
        <w:ind w:left="2160" w:hanging="360"/>
        <w:rPr>
          <w:rFonts w:ascii="Times New Roman" w:hAnsi="Times New Roman" w:cs="Times New Roman"/>
          <w:b/>
          <w:iCs/>
          <w:color w:val="000000" w:themeColor="text1"/>
          <w:sz w:val="24"/>
          <w:szCs w:val="24"/>
          <w:lang w:val="es-BO"/>
        </w:rPr>
      </w:pPr>
      <w:r w:rsidRPr="00DA1C86">
        <w:rPr>
          <w:rFonts w:ascii="Times New Roman" w:hAnsi="Times New Roman" w:cs="Times New Roman"/>
          <w:iCs/>
          <w:color w:val="000000" w:themeColor="text1"/>
          <w:sz w:val="24"/>
          <w:szCs w:val="24"/>
          <w:lang w:val="es-BO"/>
        </w:rPr>
        <w:t>Formación Profesional</w:t>
      </w:r>
    </w:p>
    <w:p w14:paraId="1B72F743" w14:textId="77777777" w:rsidR="0065164C" w:rsidRPr="00DA1C86" w:rsidRDefault="0065164C" w:rsidP="0065164C">
      <w:pPr>
        <w:pStyle w:val="Prrafodelista"/>
        <w:tabs>
          <w:tab w:val="left" w:pos="-1560"/>
        </w:tabs>
        <w:ind w:left="360"/>
        <w:rPr>
          <w:color w:val="000000" w:themeColor="text1"/>
          <w:lang w:val="es-BO"/>
        </w:rPr>
      </w:pPr>
      <w:bookmarkStart w:id="21" w:name="_Hlk127376330"/>
      <w:bookmarkStart w:id="22" w:name="_Hlk127379311"/>
      <w:bookmarkStart w:id="23" w:name="_Hlk127357572"/>
    </w:p>
    <w:p w14:paraId="24847FC9" w14:textId="77777777" w:rsidR="0065164C" w:rsidRPr="00DA1C86" w:rsidRDefault="0065164C" w:rsidP="0046748D">
      <w:pPr>
        <w:pStyle w:val="Prrafodelista"/>
        <w:numPr>
          <w:ilvl w:val="0"/>
          <w:numId w:val="9"/>
        </w:numPr>
        <w:tabs>
          <w:tab w:val="left" w:pos="-1560"/>
        </w:tabs>
        <w:jc w:val="both"/>
        <w:rPr>
          <w:color w:val="000000" w:themeColor="text1"/>
          <w:lang w:val="es-BO"/>
        </w:rPr>
      </w:pPr>
      <w:r w:rsidRPr="00DA1C86">
        <w:rPr>
          <w:color w:val="000000" w:themeColor="text1"/>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bookmarkEnd w:id="21"/>
      <w:r w:rsidRPr="00DA1C86">
        <w:rPr>
          <w:color w:val="000000" w:themeColor="text1"/>
          <w:lang w:val="es-BO"/>
        </w:rPr>
        <w:t>.</w:t>
      </w:r>
    </w:p>
    <w:p w14:paraId="1E23028B" w14:textId="77777777" w:rsidR="0065164C" w:rsidRPr="00DA1C86" w:rsidRDefault="0065164C" w:rsidP="00DA1C86">
      <w:pPr>
        <w:tabs>
          <w:tab w:val="left" w:pos="-1560"/>
        </w:tabs>
        <w:rPr>
          <w:color w:val="000000" w:themeColor="text1"/>
          <w:lang w:val="es-BO"/>
        </w:rPr>
      </w:pPr>
    </w:p>
    <w:p w14:paraId="402545A5" w14:textId="77777777" w:rsidR="0065164C" w:rsidRPr="00DA1C86" w:rsidRDefault="0065164C" w:rsidP="0065164C">
      <w:pPr>
        <w:tabs>
          <w:tab w:val="left" w:pos="-1560"/>
        </w:tabs>
        <w:rPr>
          <w:b/>
          <w:color w:val="000000" w:themeColor="text1"/>
          <w:lang w:val="es-ES_tradnl"/>
        </w:rPr>
      </w:pPr>
      <w:r w:rsidRPr="00DA1C86">
        <w:rPr>
          <w:b/>
          <w:color w:val="000000" w:themeColor="text1"/>
          <w:lang w:val="es-ES_tradnl"/>
        </w:rPr>
        <w:t xml:space="preserve">Documentación condición mínima: </w:t>
      </w:r>
    </w:p>
    <w:bookmarkEnd w:id="22"/>
    <w:bookmarkEnd w:id="23"/>
    <w:p w14:paraId="70ED98CA" w14:textId="77777777" w:rsidR="0065164C" w:rsidRPr="00DA1C86" w:rsidRDefault="0065164C" w:rsidP="0046748D">
      <w:pPr>
        <w:pStyle w:val="Ttulo1"/>
        <w:numPr>
          <w:ilvl w:val="0"/>
          <w:numId w:val="9"/>
        </w:numPr>
        <w:spacing w:before="0" w:line="276" w:lineRule="auto"/>
        <w:rPr>
          <w:rFonts w:ascii="Times New Roman" w:eastAsia="Calibri" w:hAnsi="Times New Roman" w:cs="Times New Roman"/>
          <w:b/>
          <w:bCs/>
          <w:color w:val="000000" w:themeColor="text1"/>
          <w:sz w:val="24"/>
          <w:szCs w:val="24"/>
          <w:lang w:val="es-BO"/>
        </w:rPr>
      </w:pPr>
      <w:r w:rsidRPr="00DA1C86">
        <w:rPr>
          <w:rFonts w:ascii="Times New Roman" w:eastAsia="Calibri" w:hAnsi="Times New Roman" w:cs="Times New Roman"/>
          <w:color w:val="000000" w:themeColor="text1"/>
          <w:sz w:val="24"/>
          <w:szCs w:val="24"/>
          <w:lang w:val="es-BO"/>
        </w:rPr>
        <w:t>Libreta de Servicio Militar (en el caso de postulantes varones).</w:t>
      </w:r>
    </w:p>
    <w:p w14:paraId="660B7305" w14:textId="77777777" w:rsidR="0065164C" w:rsidRPr="00DA1C86" w:rsidRDefault="0065164C" w:rsidP="0046748D">
      <w:pPr>
        <w:pStyle w:val="Ttulo1"/>
        <w:numPr>
          <w:ilvl w:val="0"/>
          <w:numId w:val="9"/>
        </w:numPr>
        <w:spacing w:before="0" w:line="276" w:lineRule="auto"/>
        <w:rPr>
          <w:rFonts w:ascii="Times New Roman" w:eastAsia="Calibri" w:hAnsi="Times New Roman" w:cs="Times New Roman"/>
          <w:b/>
          <w:color w:val="000000" w:themeColor="text1"/>
          <w:sz w:val="24"/>
          <w:szCs w:val="24"/>
          <w:lang w:val="es-BO"/>
        </w:rPr>
      </w:pPr>
      <w:r w:rsidRPr="00DA1C86">
        <w:rPr>
          <w:rFonts w:ascii="Times New Roman" w:eastAsia="Calibri" w:hAnsi="Times New Roman" w:cs="Times New Roman"/>
          <w:color w:val="000000" w:themeColor="text1"/>
          <w:sz w:val="24"/>
          <w:szCs w:val="24"/>
          <w:lang w:val="es-BO"/>
        </w:rPr>
        <w:t>Certificado de No Violencia CENVI (Órgano Judicial).</w:t>
      </w:r>
    </w:p>
    <w:p w14:paraId="6048678C" w14:textId="77777777" w:rsidR="0065164C" w:rsidRPr="00DA1C86" w:rsidRDefault="0065164C" w:rsidP="0065164C">
      <w:pPr>
        <w:rPr>
          <w:rFonts w:eastAsia="Calibri"/>
          <w:color w:val="000000" w:themeColor="text1"/>
        </w:rPr>
      </w:pPr>
    </w:p>
    <w:p w14:paraId="54B952CE" w14:textId="77777777" w:rsidR="0065164C" w:rsidRPr="00DA1C86" w:rsidRDefault="0065164C" w:rsidP="0046748D">
      <w:pPr>
        <w:pStyle w:val="Ttulo1"/>
        <w:numPr>
          <w:ilvl w:val="2"/>
          <w:numId w:val="20"/>
        </w:numPr>
        <w:spacing w:before="0"/>
        <w:ind w:left="2160" w:hanging="360"/>
        <w:rPr>
          <w:rFonts w:ascii="Times New Roman" w:hAnsi="Times New Roman" w:cs="Times New Roman"/>
          <w:b/>
          <w:color w:val="000000" w:themeColor="text1"/>
          <w:sz w:val="24"/>
          <w:szCs w:val="24"/>
        </w:rPr>
      </w:pPr>
      <w:r w:rsidRPr="00DA1C86">
        <w:rPr>
          <w:rFonts w:ascii="Times New Roman" w:hAnsi="Times New Roman" w:cs="Times New Roman"/>
          <w:iCs/>
          <w:color w:val="000000" w:themeColor="text1"/>
          <w:sz w:val="24"/>
          <w:szCs w:val="24"/>
        </w:rPr>
        <w:t>Experiencia</w:t>
      </w:r>
      <w:r w:rsidRPr="00DA1C86">
        <w:rPr>
          <w:rFonts w:ascii="Times New Roman" w:hAnsi="Times New Roman" w:cs="Times New Roman"/>
          <w:color w:val="000000" w:themeColor="text1"/>
          <w:sz w:val="24"/>
          <w:szCs w:val="24"/>
        </w:rPr>
        <w:t xml:space="preserve"> General</w:t>
      </w:r>
    </w:p>
    <w:p w14:paraId="64AA86B8" w14:textId="77777777" w:rsidR="0065164C" w:rsidRPr="00DA1C86" w:rsidRDefault="0065164C" w:rsidP="0065164C">
      <w:pPr>
        <w:pStyle w:val="Prrafodelista"/>
        <w:ind w:left="360"/>
        <w:rPr>
          <w:color w:val="000000" w:themeColor="text1"/>
          <w:lang w:val="es-BO"/>
        </w:rPr>
      </w:pPr>
    </w:p>
    <w:p w14:paraId="7CFF3188" w14:textId="77777777" w:rsidR="0065164C" w:rsidRPr="00DA1C86" w:rsidRDefault="0065164C" w:rsidP="0046748D">
      <w:pPr>
        <w:pStyle w:val="Prrafodelista"/>
        <w:numPr>
          <w:ilvl w:val="0"/>
          <w:numId w:val="19"/>
        </w:numPr>
        <w:jc w:val="both"/>
        <w:rPr>
          <w:color w:val="000000" w:themeColor="text1"/>
          <w:lang w:val="es-BO"/>
        </w:rPr>
      </w:pPr>
      <w:r w:rsidRPr="00DA1C86">
        <w:rPr>
          <w:color w:val="000000" w:themeColor="text1"/>
          <w:lang w:val="es-BO"/>
        </w:rPr>
        <w:t xml:space="preserve">Experiencia general </w:t>
      </w:r>
      <w:bookmarkStart w:id="24" w:name="_Hlk114516878"/>
      <w:bookmarkStart w:id="25" w:name="_Hlk118101308"/>
      <w:r w:rsidRPr="00DA1C86">
        <w:rPr>
          <w:color w:val="000000" w:themeColor="text1"/>
          <w:lang w:val="es-BO"/>
        </w:rPr>
        <w:t xml:space="preserve">de tres (3) años </w:t>
      </w:r>
      <w:bookmarkEnd w:id="24"/>
      <w:bookmarkEnd w:id="25"/>
      <w:r w:rsidRPr="00DA1C86">
        <w:rPr>
          <w:color w:val="000000" w:themeColor="text1"/>
          <w:lang w:val="es-BO"/>
        </w:rPr>
        <w:t>a partir de la obtención del Título en Provisión Nacional.</w:t>
      </w:r>
    </w:p>
    <w:p w14:paraId="651C35CD" w14:textId="77777777" w:rsidR="0065164C" w:rsidRPr="00DA1C86" w:rsidRDefault="0065164C" w:rsidP="0065164C">
      <w:pPr>
        <w:pStyle w:val="Prrafodelista"/>
        <w:ind w:left="360"/>
        <w:rPr>
          <w:color w:val="000000" w:themeColor="text1"/>
          <w:lang w:val="es-BO"/>
        </w:rPr>
      </w:pPr>
    </w:p>
    <w:p w14:paraId="0648DC02" w14:textId="77777777" w:rsidR="0065164C" w:rsidRPr="00DA1C86" w:rsidRDefault="0065164C" w:rsidP="0046748D">
      <w:pPr>
        <w:pStyle w:val="Ttulo1"/>
        <w:numPr>
          <w:ilvl w:val="2"/>
          <w:numId w:val="20"/>
        </w:numPr>
        <w:spacing w:before="0"/>
        <w:ind w:left="2160" w:hanging="360"/>
        <w:rPr>
          <w:rFonts w:ascii="Times New Roman" w:hAnsi="Times New Roman" w:cs="Times New Roman"/>
          <w:color w:val="000000" w:themeColor="text1"/>
          <w:sz w:val="24"/>
          <w:szCs w:val="24"/>
          <w:lang w:val="es-ES_tradnl"/>
        </w:rPr>
      </w:pPr>
      <w:r w:rsidRPr="00DA1C86">
        <w:rPr>
          <w:rFonts w:ascii="Times New Roman" w:hAnsi="Times New Roman" w:cs="Times New Roman"/>
          <w:color w:val="000000" w:themeColor="text1"/>
          <w:sz w:val="24"/>
          <w:szCs w:val="24"/>
          <w:lang w:val="es-ES_tradnl"/>
        </w:rPr>
        <w:t>Conocimientos, habilidades y valores indispensables</w:t>
      </w:r>
    </w:p>
    <w:p w14:paraId="342CE6BC" w14:textId="77777777" w:rsidR="0065164C" w:rsidRPr="00DA1C86" w:rsidRDefault="0065164C" w:rsidP="0065164C">
      <w:pPr>
        <w:pStyle w:val="Prrafodelista"/>
        <w:ind w:left="1080"/>
        <w:contextualSpacing/>
        <w:rPr>
          <w:color w:val="000000" w:themeColor="text1"/>
          <w:lang w:val="es-ES_tradnl"/>
        </w:rPr>
      </w:pPr>
    </w:p>
    <w:p w14:paraId="399C8201" w14:textId="77777777" w:rsidR="0065164C" w:rsidRPr="00DA1C86" w:rsidRDefault="0065164C" w:rsidP="0046748D">
      <w:pPr>
        <w:pStyle w:val="Prrafodelista"/>
        <w:numPr>
          <w:ilvl w:val="0"/>
          <w:numId w:val="15"/>
        </w:numPr>
        <w:contextualSpacing/>
        <w:jc w:val="both"/>
        <w:rPr>
          <w:color w:val="000000" w:themeColor="text1"/>
          <w:lang w:val="es-ES_tradnl"/>
        </w:rPr>
      </w:pPr>
      <w:r w:rsidRPr="00DA1C86">
        <w:rPr>
          <w:color w:val="000000" w:themeColor="text1"/>
          <w:lang w:val="es-ES_tradnl"/>
        </w:rPr>
        <w:t>Ley N° 1178</w:t>
      </w:r>
    </w:p>
    <w:p w14:paraId="443433AF" w14:textId="77777777" w:rsidR="0065164C" w:rsidRPr="00DA1C86" w:rsidRDefault="0065164C" w:rsidP="0046748D">
      <w:pPr>
        <w:pStyle w:val="Prrafodelista"/>
        <w:numPr>
          <w:ilvl w:val="0"/>
          <w:numId w:val="15"/>
        </w:numPr>
        <w:contextualSpacing/>
        <w:jc w:val="both"/>
        <w:rPr>
          <w:color w:val="000000" w:themeColor="text1"/>
          <w:lang w:val="es-ES_tradnl"/>
        </w:rPr>
      </w:pPr>
      <w:r w:rsidRPr="00DA1C86">
        <w:rPr>
          <w:color w:val="000000" w:themeColor="text1"/>
          <w:lang w:val="es-ES_tradnl"/>
        </w:rPr>
        <w:t>Responsabilidad por la función pública y/o políticas públicas</w:t>
      </w:r>
    </w:p>
    <w:p w14:paraId="21AF99D1" w14:textId="77777777" w:rsidR="0065164C" w:rsidRPr="00DA1C86" w:rsidRDefault="0065164C" w:rsidP="0046748D">
      <w:pPr>
        <w:pStyle w:val="Prrafodelista"/>
        <w:numPr>
          <w:ilvl w:val="0"/>
          <w:numId w:val="15"/>
        </w:numPr>
        <w:contextualSpacing/>
        <w:jc w:val="both"/>
        <w:rPr>
          <w:color w:val="000000" w:themeColor="text1"/>
          <w:lang w:val="es-ES_tradnl"/>
        </w:rPr>
      </w:pPr>
      <w:r w:rsidRPr="00DA1C86">
        <w:rPr>
          <w:color w:val="000000" w:themeColor="text1"/>
          <w:lang w:val="es-ES_tradnl"/>
        </w:rPr>
        <w:t>Conocimiento de un idioma nativo del Estado Plurinacional</w:t>
      </w:r>
    </w:p>
    <w:p w14:paraId="68ACA736" w14:textId="77777777" w:rsidR="0065164C" w:rsidRPr="00DA1C86" w:rsidRDefault="0065164C" w:rsidP="0065164C">
      <w:pPr>
        <w:pStyle w:val="Prrafodelista"/>
        <w:ind w:left="1080"/>
        <w:contextualSpacing/>
        <w:rPr>
          <w:color w:val="000000" w:themeColor="text1"/>
          <w:lang w:val="es-ES_tradnl"/>
        </w:rPr>
      </w:pPr>
    </w:p>
    <w:p w14:paraId="4297BCFA" w14:textId="77777777" w:rsidR="0065164C" w:rsidRPr="00DA1C86" w:rsidRDefault="0065164C" w:rsidP="0046748D">
      <w:pPr>
        <w:pStyle w:val="Ttulo1"/>
        <w:numPr>
          <w:ilvl w:val="2"/>
          <w:numId w:val="20"/>
        </w:numPr>
        <w:spacing w:before="0" w:line="276" w:lineRule="auto"/>
        <w:ind w:left="2160" w:hanging="360"/>
        <w:rPr>
          <w:rFonts w:ascii="Times New Roman" w:hAnsi="Times New Roman" w:cs="Times New Roman"/>
          <w:b/>
          <w:color w:val="000000" w:themeColor="text1"/>
          <w:sz w:val="24"/>
          <w:szCs w:val="24"/>
        </w:rPr>
      </w:pPr>
      <w:r w:rsidRPr="00DA1C86">
        <w:rPr>
          <w:rFonts w:ascii="Times New Roman" w:hAnsi="Times New Roman" w:cs="Times New Roman"/>
          <w:color w:val="000000" w:themeColor="text1"/>
          <w:sz w:val="24"/>
          <w:szCs w:val="24"/>
        </w:rPr>
        <w:t>Experiencia Especifica</w:t>
      </w:r>
    </w:p>
    <w:p w14:paraId="52398E0C" w14:textId="77777777" w:rsidR="0065164C" w:rsidRPr="00DA1C86" w:rsidRDefault="0065164C" w:rsidP="0065164C">
      <w:pPr>
        <w:pStyle w:val="Prrafodelista"/>
        <w:ind w:left="360"/>
        <w:rPr>
          <w:color w:val="000000" w:themeColor="text1"/>
          <w:lang w:val="es-BO"/>
        </w:rPr>
      </w:pPr>
    </w:p>
    <w:p w14:paraId="050B4A4A" w14:textId="77777777" w:rsidR="0065164C" w:rsidRPr="00DA1C86" w:rsidRDefault="0065164C" w:rsidP="0046748D">
      <w:pPr>
        <w:pStyle w:val="Prrafodelista"/>
        <w:numPr>
          <w:ilvl w:val="0"/>
          <w:numId w:val="19"/>
        </w:numPr>
        <w:jc w:val="both"/>
        <w:rPr>
          <w:color w:val="000000" w:themeColor="text1"/>
          <w:lang w:val="es-BO"/>
        </w:rPr>
      </w:pPr>
      <w:r w:rsidRPr="00DA1C86">
        <w:rPr>
          <w:color w:val="000000" w:themeColor="text1"/>
          <w:lang w:val="es-BO"/>
        </w:rPr>
        <w:t>Mínimo de dos (2) años de experiencia profesional debidamente acreditada en trabajos relacionados con producción de resiliencia ante el cambio climático.</w:t>
      </w:r>
    </w:p>
    <w:p w14:paraId="1D2DA9E3" w14:textId="77777777" w:rsidR="0065164C" w:rsidRPr="00DA1C86" w:rsidRDefault="0065164C" w:rsidP="0065164C">
      <w:pPr>
        <w:pStyle w:val="Prrafodelista"/>
        <w:ind w:left="360"/>
        <w:rPr>
          <w:color w:val="000000" w:themeColor="text1"/>
          <w:lang w:val="es-BO"/>
        </w:rPr>
      </w:pPr>
    </w:p>
    <w:p w14:paraId="7BDB3B5C" w14:textId="77777777" w:rsidR="0065164C" w:rsidRPr="00DA1C86" w:rsidRDefault="0065164C" w:rsidP="0065164C">
      <w:pPr>
        <w:pStyle w:val="Prrafodelista"/>
        <w:ind w:left="360"/>
        <w:rPr>
          <w:b/>
          <w:bCs/>
          <w:color w:val="000000" w:themeColor="text1"/>
          <w:lang w:val="es-BO" w:eastAsia="es-ES"/>
        </w:rPr>
      </w:pPr>
      <w:r w:rsidRPr="00DA1C86">
        <w:rPr>
          <w:b/>
          <w:bCs/>
          <w:color w:val="000000" w:themeColor="text1"/>
          <w:lang w:val="es-BO" w:eastAsia="es-ES"/>
        </w:rPr>
        <w:lastRenderedPageBreak/>
        <w:t>*</w:t>
      </w:r>
      <w:r w:rsidRPr="00DA1C86">
        <w:rPr>
          <w:color w:val="000000" w:themeColor="text1"/>
          <w:lang w:val="es-BO"/>
        </w:rPr>
        <w:t xml:space="preserve"> </w:t>
      </w:r>
      <w:r w:rsidRPr="00DA1C86">
        <w:rPr>
          <w:b/>
          <w:bCs/>
          <w:color w:val="000000" w:themeColor="text1"/>
          <w:lang w:val="es-BO" w:eastAsia="es-ES"/>
        </w:rPr>
        <w:t xml:space="preserve">La experiencia fue desarrollada con base a la escala salarial con Resolución Ministerial N° 212 Ministerio de Economía y Finanzas Publicas del 28 de mayo del 2024. </w:t>
      </w:r>
    </w:p>
    <w:p w14:paraId="248126B8" w14:textId="77777777" w:rsidR="0065164C" w:rsidRPr="00DA1C86" w:rsidRDefault="0065164C" w:rsidP="0065164C">
      <w:pPr>
        <w:pStyle w:val="Prrafodelista"/>
        <w:ind w:left="360"/>
        <w:rPr>
          <w:b/>
          <w:bCs/>
          <w:color w:val="000000" w:themeColor="text1"/>
          <w:lang w:val="es-BO" w:eastAsia="es-ES"/>
        </w:rPr>
      </w:pPr>
    </w:p>
    <w:p w14:paraId="51BB46A1" w14:textId="49DF08EB" w:rsidR="0065164C" w:rsidRPr="00DA1C86" w:rsidRDefault="0065164C" w:rsidP="0065164C">
      <w:pPr>
        <w:pStyle w:val="Ttulo1"/>
        <w:numPr>
          <w:ilvl w:val="1"/>
          <w:numId w:val="20"/>
        </w:numPr>
        <w:spacing w:before="0" w:line="276" w:lineRule="auto"/>
        <w:ind w:left="1440" w:hanging="360"/>
        <w:rPr>
          <w:rFonts w:ascii="Times New Roman" w:hAnsi="Times New Roman" w:cs="Times New Roman"/>
          <w:color w:val="000000" w:themeColor="text1"/>
          <w:sz w:val="24"/>
          <w:szCs w:val="24"/>
        </w:rPr>
      </w:pPr>
      <w:bookmarkStart w:id="26" w:name="_Hlk127368812"/>
      <w:r w:rsidRPr="00DA1C86">
        <w:rPr>
          <w:rFonts w:ascii="Times New Roman" w:hAnsi="Times New Roman" w:cs="Times New Roman"/>
          <w:color w:val="000000" w:themeColor="text1"/>
          <w:sz w:val="24"/>
          <w:szCs w:val="24"/>
        </w:rPr>
        <w:t>CONDICIONES ADICIONALES</w:t>
      </w:r>
    </w:p>
    <w:bookmarkEnd w:id="26"/>
    <w:p w14:paraId="18917644" w14:textId="77777777" w:rsidR="0065164C" w:rsidRPr="00DA1C86" w:rsidRDefault="0065164C" w:rsidP="0046748D">
      <w:pPr>
        <w:pStyle w:val="Ttulo1"/>
        <w:numPr>
          <w:ilvl w:val="2"/>
          <w:numId w:val="20"/>
        </w:numPr>
        <w:spacing w:before="0" w:line="276" w:lineRule="auto"/>
        <w:ind w:left="2160" w:hanging="360"/>
        <w:rPr>
          <w:rFonts w:ascii="Times New Roman" w:hAnsi="Times New Roman" w:cs="Times New Roman"/>
          <w:b/>
          <w:color w:val="000000" w:themeColor="text1"/>
          <w:sz w:val="24"/>
          <w:szCs w:val="24"/>
        </w:rPr>
      </w:pPr>
      <w:r w:rsidRPr="00DA1C86">
        <w:rPr>
          <w:rFonts w:ascii="Times New Roman" w:hAnsi="Times New Roman" w:cs="Times New Roman"/>
          <w:color w:val="000000" w:themeColor="text1"/>
          <w:sz w:val="24"/>
          <w:szCs w:val="24"/>
        </w:rPr>
        <w:t>Experiencia Laboral Adicional</w:t>
      </w:r>
    </w:p>
    <w:p w14:paraId="1F72D823" w14:textId="77777777" w:rsidR="0065164C" w:rsidRPr="00DA1C86" w:rsidRDefault="0065164C" w:rsidP="0065164C">
      <w:pPr>
        <w:pStyle w:val="Prrafodelista"/>
        <w:tabs>
          <w:tab w:val="left" w:pos="-1560"/>
        </w:tabs>
        <w:rPr>
          <w:color w:val="000000" w:themeColor="text1"/>
          <w:lang w:val="es-BO"/>
        </w:rPr>
      </w:pPr>
      <w:bookmarkStart w:id="27" w:name="_Hlk127376387"/>
      <w:bookmarkStart w:id="28" w:name="_Hlk127379656"/>
    </w:p>
    <w:p w14:paraId="13DA6A7E" w14:textId="77777777" w:rsidR="0065164C" w:rsidRPr="00DA1C86" w:rsidRDefault="0065164C" w:rsidP="0046748D">
      <w:pPr>
        <w:pStyle w:val="Prrafodelista"/>
        <w:numPr>
          <w:ilvl w:val="0"/>
          <w:numId w:val="17"/>
        </w:numPr>
        <w:tabs>
          <w:tab w:val="left" w:pos="-1560"/>
        </w:tabs>
        <w:jc w:val="both"/>
        <w:rPr>
          <w:color w:val="000000" w:themeColor="text1"/>
          <w:lang w:val="es-BO"/>
        </w:rPr>
      </w:pPr>
      <w:r w:rsidRPr="00DA1C86">
        <w:rPr>
          <w:color w:val="000000" w:themeColor="text1"/>
          <w:lang w:val="es-BO"/>
        </w:rPr>
        <w:t>Experiencia de trabajo de dos (2) años, en proyectos financiados con crédito externo en el sector público relacionados al cambio climático.</w:t>
      </w:r>
    </w:p>
    <w:p w14:paraId="3D342AF5" w14:textId="77777777" w:rsidR="0065164C" w:rsidRPr="00DA1C86" w:rsidRDefault="0065164C" w:rsidP="0046748D">
      <w:pPr>
        <w:pStyle w:val="Prrafodelista"/>
        <w:numPr>
          <w:ilvl w:val="0"/>
          <w:numId w:val="17"/>
        </w:numPr>
        <w:tabs>
          <w:tab w:val="left" w:pos="-1560"/>
        </w:tabs>
        <w:jc w:val="both"/>
        <w:rPr>
          <w:color w:val="000000" w:themeColor="text1"/>
          <w:lang w:val="es-BO"/>
        </w:rPr>
      </w:pPr>
      <w:r w:rsidRPr="00DA1C86">
        <w:rPr>
          <w:color w:val="000000" w:themeColor="text1"/>
          <w:lang w:val="es-BO"/>
        </w:rPr>
        <w:t>Experiencia de trabajo de un (1) año, como responsable de componentes y/o áreas de programas y proyectos en temas de cambio climático.</w:t>
      </w:r>
    </w:p>
    <w:p w14:paraId="1560C1E9" w14:textId="77777777" w:rsidR="0065164C" w:rsidRPr="00DA1C86" w:rsidRDefault="0065164C" w:rsidP="0065164C">
      <w:pPr>
        <w:pStyle w:val="Prrafodelista"/>
        <w:tabs>
          <w:tab w:val="left" w:pos="-1560"/>
        </w:tabs>
        <w:rPr>
          <w:color w:val="000000" w:themeColor="text1"/>
          <w:lang w:val="es-BO"/>
        </w:rPr>
      </w:pPr>
    </w:p>
    <w:bookmarkEnd w:id="27"/>
    <w:bookmarkEnd w:id="28"/>
    <w:p w14:paraId="3BFBD75E" w14:textId="77777777" w:rsidR="0065164C" w:rsidRPr="00DA1C86" w:rsidRDefault="0065164C" w:rsidP="0046748D">
      <w:pPr>
        <w:pStyle w:val="Ttulo1"/>
        <w:numPr>
          <w:ilvl w:val="2"/>
          <w:numId w:val="20"/>
        </w:numPr>
        <w:spacing w:before="0" w:line="276" w:lineRule="auto"/>
        <w:ind w:left="2160" w:hanging="360"/>
        <w:rPr>
          <w:rFonts w:ascii="Times New Roman" w:hAnsi="Times New Roman" w:cs="Times New Roman"/>
          <w:b/>
          <w:color w:val="000000" w:themeColor="text1"/>
          <w:sz w:val="24"/>
          <w:szCs w:val="24"/>
        </w:rPr>
      </w:pPr>
      <w:r w:rsidRPr="00DA1C86">
        <w:rPr>
          <w:rFonts w:ascii="Times New Roman" w:hAnsi="Times New Roman" w:cs="Times New Roman"/>
          <w:color w:val="000000" w:themeColor="text1"/>
          <w:sz w:val="24"/>
          <w:szCs w:val="24"/>
        </w:rPr>
        <w:t>Formación complementaria y otros conocimientos</w:t>
      </w:r>
    </w:p>
    <w:p w14:paraId="4782152D" w14:textId="77777777" w:rsidR="0065164C" w:rsidRPr="00DA1C86" w:rsidRDefault="0065164C" w:rsidP="0065164C">
      <w:pPr>
        <w:pStyle w:val="Prrafodelista"/>
        <w:rPr>
          <w:color w:val="000000" w:themeColor="text1"/>
          <w:lang w:val="es-BO"/>
        </w:rPr>
      </w:pPr>
      <w:bookmarkStart w:id="29" w:name="_Hlk127376618"/>
    </w:p>
    <w:p w14:paraId="64734BFE" w14:textId="77777777" w:rsidR="0065164C" w:rsidRPr="00DA1C86" w:rsidRDefault="0065164C" w:rsidP="0046748D">
      <w:pPr>
        <w:pStyle w:val="Prrafodelista"/>
        <w:numPr>
          <w:ilvl w:val="0"/>
          <w:numId w:val="18"/>
        </w:numPr>
        <w:jc w:val="both"/>
        <w:rPr>
          <w:color w:val="000000" w:themeColor="text1"/>
          <w:lang w:val="es-BO"/>
        </w:rPr>
      </w:pPr>
      <w:r w:rsidRPr="00DA1C86">
        <w:rPr>
          <w:color w:val="000000" w:themeColor="text1"/>
          <w:lang w:val="es-BO"/>
        </w:rPr>
        <w:t>Curso de cambio climático y/o equivalente.</w:t>
      </w:r>
    </w:p>
    <w:p w14:paraId="363737A6" w14:textId="77777777" w:rsidR="0065164C" w:rsidRPr="00DA1C86" w:rsidRDefault="0065164C" w:rsidP="0046748D">
      <w:pPr>
        <w:pStyle w:val="Prrafodelista"/>
        <w:numPr>
          <w:ilvl w:val="0"/>
          <w:numId w:val="18"/>
        </w:numPr>
        <w:jc w:val="both"/>
        <w:rPr>
          <w:color w:val="000000" w:themeColor="text1"/>
          <w:lang w:val="es-BO"/>
        </w:rPr>
      </w:pPr>
      <w:r w:rsidRPr="00DA1C86">
        <w:rPr>
          <w:color w:val="000000" w:themeColor="text1"/>
          <w:lang w:val="es-BO"/>
        </w:rPr>
        <w:t xml:space="preserve">Curso de enfoques de resiliencia ante el cambio climático </w:t>
      </w:r>
    </w:p>
    <w:p w14:paraId="7F5EB61D" w14:textId="77777777" w:rsidR="0065164C" w:rsidRPr="00DA1C86" w:rsidRDefault="0065164C" w:rsidP="0046748D">
      <w:pPr>
        <w:pStyle w:val="Prrafodelista"/>
        <w:numPr>
          <w:ilvl w:val="0"/>
          <w:numId w:val="18"/>
        </w:numPr>
        <w:jc w:val="both"/>
        <w:rPr>
          <w:color w:val="000000" w:themeColor="text1"/>
          <w:lang w:val="es-BO"/>
        </w:rPr>
      </w:pPr>
      <w:r w:rsidRPr="00DA1C86">
        <w:rPr>
          <w:color w:val="000000" w:themeColor="text1"/>
          <w:lang w:val="es-BO"/>
        </w:rPr>
        <w:t>Curso en aplicación de tecnologías en producción agrícola.</w:t>
      </w:r>
    </w:p>
    <w:p w14:paraId="6F7D7C6E" w14:textId="77777777" w:rsidR="0065164C" w:rsidRPr="00DA1C86" w:rsidRDefault="0065164C" w:rsidP="0046748D">
      <w:pPr>
        <w:pStyle w:val="Prrafodelista"/>
        <w:numPr>
          <w:ilvl w:val="0"/>
          <w:numId w:val="18"/>
        </w:numPr>
        <w:jc w:val="both"/>
        <w:rPr>
          <w:color w:val="000000" w:themeColor="text1"/>
          <w:lang w:val="es-BO"/>
        </w:rPr>
      </w:pPr>
      <w:r w:rsidRPr="00DA1C86">
        <w:rPr>
          <w:color w:val="000000" w:themeColor="text1"/>
          <w:lang w:val="es-BO"/>
        </w:rPr>
        <w:t>Conocimiento prevención de la violencia.</w:t>
      </w:r>
    </w:p>
    <w:bookmarkEnd w:id="29"/>
    <w:p w14:paraId="3C1B7894" w14:textId="77777777" w:rsidR="0065164C" w:rsidRPr="00DA1C86" w:rsidRDefault="0065164C" w:rsidP="0065164C">
      <w:pPr>
        <w:pStyle w:val="Textoindependiente"/>
        <w:spacing w:before="0" w:after="0"/>
        <w:rPr>
          <w:rFonts w:ascii="Times New Roman" w:hAnsi="Times New Roman"/>
          <w:color w:val="000000" w:themeColor="text1"/>
          <w:sz w:val="24"/>
          <w:szCs w:val="24"/>
          <w:highlight w:val="yellow"/>
        </w:rPr>
      </w:pPr>
    </w:p>
    <w:p w14:paraId="04ED9FE9" w14:textId="77777777" w:rsidR="0065164C" w:rsidRPr="00DA1C86" w:rsidRDefault="0065164C" w:rsidP="0065164C">
      <w:pPr>
        <w:pStyle w:val="Textoindependiente"/>
        <w:spacing w:before="0" w:after="0"/>
        <w:rPr>
          <w:rFonts w:ascii="Times New Roman" w:hAnsi="Times New Roman"/>
          <w:color w:val="000000" w:themeColor="text1"/>
          <w:sz w:val="24"/>
          <w:szCs w:val="24"/>
        </w:rPr>
      </w:pPr>
      <w:r w:rsidRPr="00DA1C86">
        <w:rPr>
          <w:rFonts w:ascii="Times New Roman" w:hAnsi="Times New Roman"/>
          <w:color w:val="000000" w:themeColor="text1"/>
          <w:sz w:val="24"/>
          <w:szCs w:val="24"/>
        </w:rPr>
        <w:t>Se evaluará con títulos, certificados, no se aceptarán en trámite o que estuvieran cursando los mismos.</w:t>
      </w:r>
    </w:p>
    <w:p w14:paraId="2B1C4E77" w14:textId="77777777" w:rsidR="0065164C" w:rsidRPr="00DA1C86" w:rsidRDefault="0065164C" w:rsidP="0065164C">
      <w:pPr>
        <w:shd w:val="clear" w:color="auto" w:fill="FFFFFF" w:themeFill="background1"/>
        <w:contextualSpacing/>
        <w:rPr>
          <w:color w:val="000000" w:themeColor="text1"/>
        </w:rPr>
      </w:pPr>
      <w:r w:rsidRPr="00DA1C86">
        <w:rPr>
          <w:color w:val="000000" w:themeColor="text1"/>
        </w:rPr>
        <w:t>La experiencia Laboral se evaluará únicamente con: I) Certificados de cumplimiento de contrato II) Certificados de trabajo y III) Contratos de trabajo, donde especifique claramente las fechas de inicio y fin del desempeño de funciones.</w:t>
      </w:r>
    </w:p>
    <w:p w14:paraId="77FAF422" w14:textId="77777777" w:rsidR="0065164C" w:rsidRPr="00DA1C86" w:rsidRDefault="0065164C" w:rsidP="0065164C">
      <w:pPr>
        <w:pStyle w:val="Textoindependiente"/>
        <w:spacing w:before="0" w:after="0"/>
        <w:rPr>
          <w:rFonts w:ascii="Times New Roman" w:hAnsi="Times New Roman"/>
          <w:color w:val="000000" w:themeColor="text1"/>
          <w:sz w:val="24"/>
          <w:szCs w:val="24"/>
        </w:rPr>
      </w:pPr>
    </w:p>
    <w:p w14:paraId="7174B270" w14:textId="77777777" w:rsidR="0065164C" w:rsidRPr="00DA1C86" w:rsidRDefault="0065164C" w:rsidP="0065164C">
      <w:pPr>
        <w:pStyle w:val="Textoindependiente"/>
        <w:spacing w:before="0" w:after="0"/>
        <w:rPr>
          <w:rFonts w:ascii="Times New Roman" w:hAnsi="Times New Roman"/>
          <w:color w:val="000000" w:themeColor="text1"/>
          <w:sz w:val="24"/>
          <w:szCs w:val="24"/>
        </w:rPr>
      </w:pPr>
      <w:r w:rsidRPr="00DA1C86">
        <w:rPr>
          <w:rFonts w:ascii="Times New Roman" w:hAnsi="Times New Roman"/>
          <w:color w:val="000000" w:themeColor="text1"/>
          <w:sz w:val="24"/>
          <w:szCs w:val="24"/>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50B437B4" w14:textId="77777777" w:rsidR="0065164C" w:rsidRPr="00DA1C86" w:rsidRDefault="0065164C" w:rsidP="0065164C">
      <w:pPr>
        <w:pStyle w:val="Textoindependiente"/>
        <w:spacing w:before="0" w:after="0"/>
        <w:rPr>
          <w:rFonts w:ascii="Times New Roman" w:hAnsi="Times New Roman"/>
          <w:color w:val="000000" w:themeColor="text1"/>
          <w:sz w:val="24"/>
          <w:szCs w:val="24"/>
        </w:rPr>
      </w:pPr>
    </w:p>
    <w:p w14:paraId="2CC9D44D" w14:textId="77777777" w:rsidR="0065164C" w:rsidRPr="00DA1C86" w:rsidRDefault="0065164C" w:rsidP="0046748D">
      <w:pPr>
        <w:pStyle w:val="Ttulo1"/>
        <w:numPr>
          <w:ilvl w:val="2"/>
          <w:numId w:val="20"/>
        </w:numPr>
        <w:spacing w:before="0" w:line="276" w:lineRule="auto"/>
        <w:ind w:left="2160" w:hanging="360"/>
        <w:rPr>
          <w:rFonts w:ascii="Times New Roman" w:hAnsi="Times New Roman" w:cs="Times New Roman"/>
          <w:b/>
          <w:iCs/>
          <w:color w:val="000000" w:themeColor="text1"/>
          <w:sz w:val="24"/>
          <w:szCs w:val="24"/>
          <w:lang w:val="es-ES_tradnl"/>
        </w:rPr>
      </w:pPr>
      <w:bookmarkStart w:id="30" w:name="_Hlk127368631"/>
      <w:r w:rsidRPr="00DA1C86">
        <w:rPr>
          <w:rFonts w:ascii="Times New Roman" w:hAnsi="Times New Roman" w:cs="Times New Roman"/>
          <w:iCs/>
          <w:color w:val="000000" w:themeColor="text1"/>
          <w:sz w:val="24"/>
          <w:szCs w:val="24"/>
          <w:lang w:val="es-ES_tradnl"/>
        </w:rPr>
        <w:t xml:space="preserve">Evaluación curricular, examen técnico y pruebas Psicotécnicas </w:t>
      </w:r>
    </w:p>
    <w:p w14:paraId="55E254A1" w14:textId="77777777" w:rsidR="0065164C" w:rsidRPr="00DA1C86" w:rsidRDefault="0065164C" w:rsidP="0065164C">
      <w:pPr>
        <w:rPr>
          <w:bCs/>
          <w:color w:val="000000" w:themeColor="text1"/>
          <w:lang w:val="es-AR" w:eastAsia="ja-JP"/>
        </w:rPr>
      </w:pPr>
    </w:p>
    <w:p w14:paraId="66D58957" w14:textId="77777777" w:rsidR="0065164C" w:rsidRPr="00DA1C86" w:rsidRDefault="0065164C" w:rsidP="0065164C">
      <w:pPr>
        <w:rPr>
          <w:bCs/>
          <w:color w:val="000000" w:themeColor="text1"/>
          <w:lang w:val="es-AR" w:eastAsia="ja-JP"/>
        </w:rPr>
      </w:pPr>
      <w:r w:rsidRPr="00DA1C86">
        <w:rPr>
          <w:bCs/>
          <w:color w:val="000000" w:themeColor="text1"/>
          <w:lang w:val="es-AR" w:eastAsia="ja-JP"/>
        </w:rPr>
        <w:t xml:space="preserve">En el marco del Convenio de Financiación y Manual de Operaciones del Programa la selección del personal será a través de la Empresa DELTA </w:t>
      </w:r>
      <w:proofErr w:type="spellStart"/>
      <w:r w:rsidRPr="00DA1C86">
        <w:rPr>
          <w:bCs/>
          <w:color w:val="000000" w:themeColor="text1"/>
          <w:lang w:val="es-AR" w:eastAsia="ja-JP"/>
        </w:rPr>
        <w:t>Consult</w:t>
      </w:r>
      <w:proofErr w:type="spellEnd"/>
      <w:r w:rsidRPr="00DA1C86">
        <w:rPr>
          <w:bCs/>
          <w:color w:val="000000" w:themeColor="text1"/>
          <w:lang w:val="es-AR" w:eastAsia="ja-JP"/>
        </w:rPr>
        <w:t xml:space="preserve"> LTDA. Debiendo el proponente cumplir con cada instancia de evaluación: 1. Evaluación Curricular, 2. Examen técnico y 3. Pruebas Psicotécnicas.</w:t>
      </w:r>
    </w:p>
    <w:p w14:paraId="2902BB2E" w14:textId="77777777" w:rsidR="0065164C" w:rsidRPr="00DA1C86" w:rsidRDefault="0065164C" w:rsidP="0046748D">
      <w:pPr>
        <w:pStyle w:val="Prrafodelista"/>
        <w:numPr>
          <w:ilvl w:val="0"/>
          <w:numId w:val="12"/>
        </w:numPr>
        <w:ind w:left="851" w:hanging="425"/>
        <w:jc w:val="both"/>
        <w:rPr>
          <w:bCs/>
          <w:color w:val="000000" w:themeColor="text1"/>
          <w:lang w:val="es-AR" w:eastAsia="ja-JP"/>
        </w:rPr>
      </w:pPr>
      <w:r w:rsidRPr="00DA1C86">
        <w:rPr>
          <w:bCs/>
          <w:color w:val="000000" w:themeColor="text1"/>
          <w:lang w:val="es-AR" w:eastAsia="ja-JP"/>
        </w:rPr>
        <w:t xml:space="preserve">La Evaluación curricular será en concordancia con el perfil solicitado para cada puesto, el proponente deberá ingresar la información curricular en la plataforma </w:t>
      </w:r>
      <w:r w:rsidRPr="00DA1C86">
        <w:rPr>
          <w:b/>
          <w:color w:val="000000" w:themeColor="text1"/>
          <w:lang w:val="es-AR" w:eastAsia="ja-JP"/>
        </w:rPr>
        <w:t>http://xicaroconvocatorias.com</w:t>
      </w:r>
      <w:r w:rsidRPr="00DA1C86">
        <w:rPr>
          <w:bCs/>
          <w:color w:val="000000" w:themeColor="text1"/>
          <w:lang w:val="es-AR" w:eastAsia="ja-JP"/>
        </w:rPr>
        <w:t xml:space="preserve"> </w:t>
      </w:r>
    </w:p>
    <w:p w14:paraId="68D38EC1" w14:textId="77777777" w:rsidR="0065164C" w:rsidRPr="00DA1C86" w:rsidRDefault="0065164C" w:rsidP="0046748D">
      <w:pPr>
        <w:pStyle w:val="Prrafodelista"/>
        <w:numPr>
          <w:ilvl w:val="0"/>
          <w:numId w:val="12"/>
        </w:numPr>
        <w:ind w:left="851" w:hanging="425"/>
        <w:jc w:val="both"/>
        <w:rPr>
          <w:bCs/>
          <w:color w:val="000000" w:themeColor="text1"/>
          <w:lang w:val="es-AR" w:eastAsia="ja-JP"/>
        </w:rPr>
      </w:pPr>
      <w:r w:rsidRPr="00DA1C86">
        <w:rPr>
          <w:bCs/>
          <w:color w:val="000000" w:themeColor="text1"/>
          <w:lang w:val="es-AR" w:eastAsia="ja-JP"/>
        </w:rPr>
        <w:t xml:space="preserve">El examen técnico consiste en evaluar los conocimientos técnicos de formación profesional del </w:t>
      </w:r>
      <w:proofErr w:type="spellStart"/>
      <w:r w:rsidRPr="00DA1C86">
        <w:rPr>
          <w:bCs/>
          <w:color w:val="000000" w:themeColor="text1"/>
          <w:lang w:val="es-AR" w:eastAsia="ja-JP"/>
        </w:rPr>
        <w:t>aarea</w:t>
      </w:r>
      <w:proofErr w:type="spellEnd"/>
      <w:r w:rsidRPr="00DA1C86">
        <w:rPr>
          <w:bCs/>
          <w:color w:val="000000" w:themeColor="text1"/>
          <w:lang w:val="es-AR" w:eastAsia="ja-JP"/>
        </w:rPr>
        <w:t xml:space="preserve"> </w:t>
      </w:r>
      <w:proofErr w:type="spellStart"/>
      <w:r w:rsidRPr="00DA1C86">
        <w:rPr>
          <w:bCs/>
          <w:color w:val="000000" w:themeColor="text1"/>
          <w:lang w:val="es-AR" w:eastAsia="ja-JP"/>
        </w:rPr>
        <w:t>especïfica</w:t>
      </w:r>
      <w:proofErr w:type="spellEnd"/>
      <w:r w:rsidRPr="00DA1C86">
        <w:rPr>
          <w:bCs/>
          <w:color w:val="000000" w:themeColor="text1"/>
          <w:lang w:val="es-AR" w:eastAsia="ja-JP"/>
        </w:rPr>
        <w:t xml:space="preserve"> de postulación a través de un examen diseñado para este propósito, los proponentes que alcancen el puntaje habilitante serán notificados para rendir el examen técnico de manera virtual.</w:t>
      </w:r>
    </w:p>
    <w:p w14:paraId="1718610D" w14:textId="77777777" w:rsidR="0065164C" w:rsidRPr="00157A8B" w:rsidRDefault="0065164C" w:rsidP="0046748D">
      <w:pPr>
        <w:pStyle w:val="Prrafodelista"/>
        <w:numPr>
          <w:ilvl w:val="0"/>
          <w:numId w:val="12"/>
        </w:numPr>
        <w:ind w:left="851" w:hanging="425"/>
        <w:jc w:val="both"/>
        <w:rPr>
          <w:b/>
          <w:bCs/>
          <w:color w:val="000000" w:themeColor="text1"/>
          <w:szCs w:val="20"/>
          <w:lang w:val="es-AR" w:eastAsia="ja-JP"/>
        </w:rPr>
      </w:pPr>
      <w:r w:rsidRPr="00157A8B">
        <w:rPr>
          <w:bCs/>
          <w:color w:val="000000" w:themeColor="text1"/>
          <w:szCs w:val="20"/>
          <w:lang w:val="es-AR" w:eastAsia="ja-JP"/>
        </w:rPr>
        <w:t>Pruebas Psicotécnicas, que consiste en una batería de pruebas 2 que medirán la inteligencia y la personalidad de cada proponente, para evaluar la adecuación puesto/persona, que se rendirán de manera virtual.</w:t>
      </w:r>
    </w:p>
    <w:p w14:paraId="1D4FE885" w14:textId="77777777" w:rsidR="0065164C" w:rsidRPr="00157A8B" w:rsidRDefault="0065164C" w:rsidP="0065164C">
      <w:pPr>
        <w:rPr>
          <w:b/>
          <w:bCs/>
          <w:color w:val="000000" w:themeColor="text1"/>
          <w:lang w:val="es-AR" w:eastAsia="ja-JP"/>
        </w:rPr>
      </w:pPr>
    </w:p>
    <w:bookmarkEnd w:id="30"/>
    <w:p w14:paraId="1D980405" w14:textId="77777777" w:rsidR="0065164C" w:rsidRPr="00157A8B" w:rsidRDefault="0065164C" w:rsidP="0046748D">
      <w:pPr>
        <w:pStyle w:val="Encabezadodetabladecontenido"/>
        <w:numPr>
          <w:ilvl w:val="0"/>
          <w:numId w:val="20"/>
        </w:numPr>
        <w:spacing w:before="0" w:after="0"/>
        <w:ind w:hanging="720"/>
        <w:rPr>
          <w:rFonts w:ascii="Times New Roman" w:hAnsi="Times New Roman"/>
          <w:color w:val="000000" w:themeColor="text1"/>
          <w:sz w:val="20"/>
          <w:szCs w:val="20"/>
          <w:lang w:val="es-BO"/>
        </w:rPr>
      </w:pPr>
      <w:r w:rsidRPr="00157A8B">
        <w:rPr>
          <w:rFonts w:ascii="Times New Roman" w:hAnsi="Times New Roman"/>
          <w:color w:val="000000" w:themeColor="text1"/>
          <w:sz w:val="20"/>
          <w:szCs w:val="20"/>
          <w:lang w:val="es-BO"/>
        </w:rPr>
        <w:lastRenderedPageBreak/>
        <w:t>NIVEL, DEPENDENCIA Y CONTRAPARTE (SUPERVISIÓN)</w:t>
      </w:r>
    </w:p>
    <w:p w14:paraId="6BDEF527" w14:textId="77777777" w:rsidR="0065164C" w:rsidRPr="00157A8B" w:rsidRDefault="0065164C" w:rsidP="0065164C">
      <w:pPr>
        <w:rPr>
          <w:rFonts w:eastAsia="Calibri"/>
          <w:iCs/>
          <w:color w:val="000000" w:themeColor="text1"/>
          <w:lang w:eastAsia="es-BO"/>
        </w:rPr>
      </w:pPr>
      <w:bookmarkStart w:id="31" w:name="_Hlk114081027"/>
    </w:p>
    <w:p w14:paraId="636FC1FE" w14:textId="4000686C" w:rsidR="0065164C" w:rsidRPr="00157A8B" w:rsidRDefault="0065164C" w:rsidP="0065164C">
      <w:pPr>
        <w:rPr>
          <w:rFonts w:eastAsia="Calibri"/>
          <w:iCs/>
          <w:color w:val="000000" w:themeColor="text1"/>
          <w:lang w:eastAsia="es-BO"/>
        </w:rPr>
      </w:pPr>
      <w:r w:rsidRPr="00157A8B">
        <w:rPr>
          <w:rFonts w:eastAsia="Calibri"/>
          <w:iCs/>
          <w:color w:val="000000" w:themeColor="text1"/>
          <w:lang w:eastAsia="es-BO"/>
        </w:rPr>
        <w:t xml:space="preserve">El nivel del (la) Consultor(a) corresponde a </w:t>
      </w:r>
      <w:bookmarkEnd w:id="31"/>
      <w:r w:rsidRPr="00157A8B">
        <w:rPr>
          <w:rFonts w:eastAsia="Calibri"/>
          <w:iCs/>
          <w:color w:val="000000" w:themeColor="text1"/>
          <w:lang w:eastAsia="es-BO"/>
        </w:rPr>
        <w:t>PROFESIONAL I</w:t>
      </w:r>
      <w:r w:rsidR="00686233">
        <w:rPr>
          <w:rFonts w:eastAsia="Calibri"/>
          <w:iCs/>
          <w:color w:val="000000" w:themeColor="text1"/>
          <w:lang w:eastAsia="es-BO"/>
        </w:rPr>
        <w:t>I</w:t>
      </w:r>
      <w:r w:rsidRPr="00157A8B">
        <w:rPr>
          <w:rFonts w:eastAsia="Calibri"/>
          <w:iCs/>
          <w:color w:val="000000" w:themeColor="text1"/>
          <w:lang w:eastAsia="es-BO"/>
        </w:rPr>
        <w:t xml:space="preserve"> - PRODUCCION RESILIENTE AL CAMBIO CLIMATICO - UNIDAD OPERATIVA LOCAL </w:t>
      </w:r>
      <w:r w:rsidR="00E34304">
        <w:rPr>
          <w:rFonts w:eastAsia="Calibri"/>
          <w:iCs/>
          <w:color w:val="000000" w:themeColor="text1"/>
          <w:lang w:eastAsia="es-BO"/>
        </w:rPr>
        <w:t>SUR</w:t>
      </w:r>
      <w:r w:rsidRPr="00157A8B">
        <w:rPr>
          <w:rFonts w:eastAsia="Calibri"/>
          <w:iCs/>
          <w:color w:val="000000" w:themeColor="text1"/>
          <w:lang w:eastAsia="es-BO"/>
        </w:rPr>
        <w:t xml:space="preserve"> - PROFESIONAL VI. El (la) Consultor(a) trabajará bajo dependencia y supervisión del COORDINADOR REGIONAL UNIDAD OPERATIVA LOCAL</w:t>
      </w:r>
      <w:r w:rsidR="00E34304">
        <w:rPr>
          <w:rFonts w:eastAsia="Calibri"/>
          <w:iCs/>
          <w:color w:val="000000" w:themeColor="text1"/>
          <w:lang w:eastAsia="es-BO"/>
        </w:rPr>
        <w:t xml:space="preserve"> SUR</w:t>
      </w:r>
      <w:r w:rsidRPr="00157A8B">
        <w:rPr>
          <w:rFonts w:eastAsia="Calibri"/>
          <w:iCs/>
          <w:color w:val="000000" w:themeColor="text1"/>
          <w:lang w:eastAsia="es-BO"/>
        </w:rPr>
        <w:t>, cuyas actividades y funciones específicas serán:</w:t>
      </w:r>
    </w:p>
    <w:p w14:paraId="51720B9B" w14:textId="77777777" w:rsidR="0065164C" w:rsidRPr="00157A8B" w:rsidRDefault="0065164C" w:rsidP="0046748D">
      <w:pPr>
        <w:pStyle w:val="Prrafodelista"/>
        <w:numPr>
          <w:ilvl w:val="0"/>
          <w:numId w:val="11"/>
        </w:numPr>
        <w:jc w:val="both"/>
        <w:rPr>
          <w:iCs/>
          <w:color w:val="000000" w:themeColor="text1"/>
          <w:szCs w:val="20"/>
          <w:lang w:val="es-BO" w:eastAsia="es-BO"/>
        </w:rPr>
      </w:pPr>
      <w:r w:rsidRPr="00157A8B">
        <w:rPr>
          <w:iCs/>
          <w:color w:val="000000" w:themeColor="text1"/>
          <w:szCs w:val="20"/>
          <w:lang w:val="es-BO" w:eastAsia="es-BO"/>
        </w:rPr>
        <w:t>Realizar el seguimiento y control del servicio prestado por el consultor contratado.</w:t>
      </w:r>
    </w:p>
    <w:p w14:paraId="1F342D73" w14:textId="77777777" w:rsidR="0065164C" w:rsidRPr="00157A8B" w:rsidRDefault="0065164C" w:rsidP="0046748D">
      <w:pPr>
        <w:pStyle w:val="Prrafodelista"/>
        <w:numPr>
          <w:ilvl w:val="0"/>
          <w:numId w:val="11"/>
        </w:numPr>
        <w:jc w:val="both"/>
        <w:rPr>
          <w:iCs/>
          <w:color w:val="000000" w:themeColor="text1"/>
          <w:szCs w:val="20"/>
          <w:lang w:val="es-BO" w:eastAsia="es-BO"/>
        </w:rPr>
      </w:pPr>
      <w:r w:rsidRPr="00157A8B">
        <w:rPr>
          <w:iCs/>
          <w:color w:val="000000" w:themeColor="text1"/>
          <w:szCs w:val="20"/>
          <w:lang w:val="es-BO" w:eastAsia="es-BO"/>
        </w:rPr>
        <w:t>Hacer cumplir los términos de referencia y otras especificaciones o instrucciones escritas y verbales al Consultor.</w:t>
      </w:r>
    </w:p>
    <w:p w14:paraId="2FC05D16" w14:textId="77777777" w:rsidR="0065164C" w:rsidRPr="00157A8B" w:rsidRDefault="0065164C" w:rsidP="0046748D">
      <w:pPr>
        <w:pStyle w:val="Prrafodelista"/>
        <w:numPr>
          <w:ilvl w:val="0"/>
          <w:numId w:val="11"/>
        </w:numPr>
        <w:jc w:val="both"/>
        <w:rPr>
          <w:iCs/>
          <w:color w:val="000000" w:themeColor="text1"/>
          <w:szCs w:val="20"/>
          <w:lang w:val="es-BO" w:eastAsia="es-BO"/>
        </w:rPr>
      </w:pPr>
      <w:r w:rsidRPr="00157A8B">
        <w:rPr>
          <w:iCs/>
          <w:color w:val="000000" w:themeColor="text1"/>
          <w:szCs w:val="20"/>
          <w:lang w:val="es-BO" w:eastAsia="es-BO"/>
        </w:rPr>
        <w:t>Aprobar el Informe Mensual del consultor dando la conformidad respectiva y solicitar el pago mensual al consultor.</w:t>
      </w:r>
    </w:p>
    <w:p w14:paraId="01BFD356" w14:textId="77777777" w:rsidR="0065164C" w:rsidRPr="00157A8B" w:rsidRDefault="0065164C" w:rsidP="0046748D">
      <w:pPr>
        <w:pStyle w:val="Prrafodelista"/>
        <w:numPr>
          <w:ilvl w:val="0"/>
          <w:numId w:val="11"/>
        </w:numPr>
        <w:jc w:val="both"/>
        <w:rPr>
          <w:iCs/>
          <w:color w:val="000000" w:themeColor="text1"/>
          <w:szCs w:val="20"/>
          <w:lang w:val="es-BO" w:eastAsia="es-BO"/>
        </w:rPr>
      </w:pPr>
      <w:r w:rsidRPr="00157A8B">
        <w:rPr>
          <w:iCs/>
          <w:color w:val="000000" w:themeColor="text1"/>
          <w:szCs w:val="20"/>
          <w:lang w:val="es-BO" w:eastAsia="es-BO"/>
        </w:rPr>
        <w:t>Aprobar el Informe Final del consultor dando la conformidad respectiva y solicitar el pago final al consultor.</w:t>
      </w:r>
    </w:p>
    <w:p w14:paraId="371B4284" w14:textId="77777777" w:rsidR="0065164C" w:rsidRPr="00157A8B" w:rsidRDefault="0065164C" w:rsidP="0046748D">
      <w:pPr>
        <w:pStyle w:val="Prrafodelista"/>
        <w:numPr>
          <w:ilvl w:val="0"/>
          <w:numId w:val="11"/>
        </w:numPr>
        <w:jc w:val="both"/>
        <w:rPr>
          <w:iCs/>
          <w:color w:val="000000" w:themeColor="text1"/>
          <w:szCs w:val="20"/>
          <w:lang w:val="es-BO" w:eastAsia="es-BO"/>
        </w:rPr>
      </w:pPr>
      <w:r w:rsidRPr="00157A8B">
        <w:rPr>
          <w:iCs/>
          <w:color w:val="000000" w:themeColor="text1"/>
          <w:szCs w:val="20"/>
          <w:lang w:val="es-BO" w:eastAsia="es-BO"/>
        </w:rPr>
        <w:t>Otras encomendadas en el Manual de Operaciones del Programa.</w:t>
      </w:r>
    </w:p>
    <w:p w14:paraId="2BD3853E" w14:textId="77777777" w:rsidR="0065164C" w:rsidRPr="00157A8B" w:rsidRDefault="0065164C" w:rsidP="0065164C">
      <w:pPr>
        <w:pStyle w:val="Prrafodelista"/>
        <w:rPr>
          <w:iCs/>
          <w:color w:val="000000" w:themeColor="text1"/>
          <w:szCs w:val="20"/>
          <w:lang w:val="es-BO" w:eastAsia="es-BO"/>
        </w:rPr>
      </w:pPr>
    </w:p>
    <w:p w14:paraId="6CAB6A58" w14:textId="77777777" w:rsidR="0065164C" w:rsidRPr="00157A8B" w:rsidRDefault="0065164C" w:rsidP="0046748D">
      <w:pPr>
        <w:pStyle w:val="Encabezadodetabladecontenido"/>
        <w:numPr>
          <w:ilvl w:val="0"/>
          <w:numId w:val="20"/>
        </w:numPr>
        <w:spacing w:before="0" w:after="0"/>
        <w:ind w:hanging="720"/>
        <w:rPr>
          <w:rFonts w:ascii="Times New Roman" w:hAnsi="Times New Roman"/>
          <w:color w:val="000000" w:themeColor="text1"/>
          <w:sz w:val="20"/>
          <w:szCs w:val="20"/>
          <w:lang w:val="es-BO"/>
        </w:rPr>
      </w:pPr>
      <w:r w:rsidRPr="00157A8B">
        <w:rPr>
          <w:rFonts w:ascii="Times New Roman" w:hAnsi="Times New Roman"/>
          <w:color w:val="000000" w:themeColor="text1"/>
          <w:sz w:val="20"/>
          <w:szCs w:val="20"/>
          <w:lang w:val="es-BO"/>
        </w:rPr>
        <w:t>PLAZO DE LA CONSULTORÍA</w:t>
      </w:r>
    </w:p>
    <w:p w14:paraId="071BB579" w14:textId="77777777" w:rsidR="0065164C" w:rsidRPr="00157A8B" w:rsidRDefault="0065164C" w:rsidP="0065164C">
      <w:pPr>
        <w:rPr>
          <w:rFonts w:eastAsia="Calibri"/>
          <w:iCs/>
          <w:color w:val="000000" w:themeColor="text1"/>
          <w:lang w:eastAsia="es-BO"/>
        </w:rPr>
      </w:pPr>
    </w:p>
    <w:p w14:paraId="4D0D8E0A" w14:textId="77777777" w:rsidR="0065164C" w:rsidRPr="00157A8B" w:rsidRDefault="0065164C" w:rsidP="0065164C">
      <w:pPr>
        <w:rPr>
          <w:rFonts w:eastAsia="Calibri"/>
          <w:iCs/>
          <w:color w:val="000000" w:themeColor="text1"/>
          <w:lang w:eastAsia="es-BO"/>
        </w:rPr>
      </w:pPr>
      <w:r w:rsidRPr="00157A8B">
        <w:rPr>
          <w:rFonts w:eastAsia="Calibri"/>
          <w:iCs/>
          <w:color w:val="000000" w:themeColor="text1"/>
          <w:lang w:eastAsia="es-BO"/>
        </w:rPr>
        <w:t>El plazo de los servicios de consultoría, será a partir de la firma de contrato por ambas partes hasta 31 de diciembre del 2025.</w:t>
      </w:r>
    </w:p>
    <w:p w14:paraId="1C0F007C" w14:textId="77777777" w:rsidR="0065164C" w:rsidRPr="00157A8B" w:rsidRDefault="0065164C" w:rsidP="0065164C">
      <w:pPr>
        <w:rPr>
          <w:rFonts w:eastAsia="Calibri"/>
          <w:iCs/>
          <w:color w:val="000000" w:themeColor="text1"/>
          <w:lang w:eastAsia="es-BO"/>
        </w:rPr>
      </w:pPr>
    </w:p>
    <w:p w14:paraId="06924947" w14:textId="77777777" w:rsidR="0065164C" w:rsidRPr="00157A8B" w:rsidRDefault="0065164C" w:rsidP="0046748D">
      <w:pPr>
        <w:pStyle w:val="Encabezadodetabladecontenido"/>
        <w:numPr>
          <w:ilvl w:val="0"/>
          <w:numId w:val="20"/>
        </w:numPr>
        <w:spacing w:before="0" w:after="0"/>
        <w:ind w:hanging="720"/>
        <w:rPr>
          <w:rFonts w:ascii="Times New Roman" w:hAnsi="Times New Roman"/>
          <w:color w:val="000000" w:themeColor="text1"/>
          <w:sz w:val="20"/>
          <w:szCs w:val="20"/>
          <w:lang w:val="es-BO"/>
        </w:rPr>
      </w:pPr>
      <w:r w:rsidRPr="00157A8B">
        <w:rPr>
          <w:rFonts w:ascii="Times New Roman" w:hAnsi="Times New Roman"/>
          <w:color w:val="000000" w:themeColor="text1"/>
          <w:sz w:val="20"/>
          <w:szCs w:val="20"/>
          <w:lang w:val="es-BO"/>
        </w:rPr>
        <w:t>MONTO DE LA CONSULTORÍA</w:t>
      </w:r>
    </w:p>
    <w:p w14:paraId="3511CD0F" w14:textId="77777777" w:rsidR="0065164C" w:rsidRPr="00157A8B" w:rsidRDefault="0065164C" w:rsidP="0065164C">
      <w:pPr>
        <w:rPr>
          <w:color w:val="000000" w:themeColor="text1"/>
          <w:lang w:val="es-MX"/>
        </w:rPr>
      </w:pPr>
    </w:p>
    <w:p w14:paraId="06F48EFF" w14:textId="77777777" w:rsidR="0065164C" w:rsidRPr="00157A8B" w:rsidRDefault="0065164C" w:rsidP="0065164C">
      <w:pPr>
        <w:rPr>
          <w:color w:val="000000" w:themeColor="text1"/>
          <w:lang w:val="es-MX"/>
        </w:rPr>
      </w:pPr>
      <w:r w:rsidRPr="00157A8B">
        <w:rPr>
          <w:color w:val="000000" w:themeColor="text1"/>
          <w:lang w:val="es-MX"/>
        </w:rPr>
        <w:t xml:space="preserve">El monto mensual de la consultoría será de </w:t>
      </w:r>
      <w:proofErr w:type="spellStart"/>
      <w:r w:rsidRPr="00157A8B">
        <w:rPr>
          <w:color w:val="000000" w:themeColor="text1"/>
          <w:lang w:val="es-MX"/>
        </w:rPr>
        <w:t>de</w:t>
      </w:r>
      <w:proofErr w:type="spellEnd"/>
      <w:r w:rsidRPr="00157A8B">
        <w:rPr>
          <w:color w:val="000000" w:themeColor="text1"/>
          <w:lang w:val="es-MX"/>
        </w:rPr>
        <w:t xml:space="preserve"> Bs12.054,00 (Doce mil cincuenta y cuatro 00/100 bolivianos).</w:t>
      </w:r>
    </w:p>
    <w:p w14:paraId="6F1E783E" w14:textId="77777777" w:rsidR="0065164C" w:rsidRPr="00157A8B" w:rsidRDefault="0065164C" w:rsidP="0065164C">
      <w:pPr>
        <w:rPr>
          <w:color w:val="000000" w:themeColor="text1"/>
          <w:lang w:val="es-MX"/>
        </w:rPr>
      </w:pPr>
    </w:p>
    <w:p w14:paraId="7EF7D7C8" w14:textId="77777777" w:rsidR="0065164C" w:rsidRPr="00157A8B" w:rsidRDefault="0065164C" w:rsidP="0046748D">
      <w:pPr>
        <w:pStyle w:val="Encabezadodetabladecontenido"/>
        <w:numPr>
          <w:ilvl w:val="0"/>
          <w:numId w:val="20"/>
        </w:numPr>
        <w:spacing w:before="0" w:after="0"/>
        <w:ind w:hanging="720"/>
        <w:rPr>
          <w:rFonts w:ascii="Times New Roman" w:hAnsi="Times New Roman"/>
          <w:color w:val="000000" w:themeColor="text1"/>
          <w:sz w:val="20"/>
          <w:szCs w:val="20"/>
          <w:lang w:val="es-BO"/>
        </w:rPr>
      </w:pPr>
      <w:r w:rsidRPr="00157A8B">
        <w:rPr>
          <w:rFonts w:ascii="Times New Roman" w:hAnsi="Times New Roman"/>
          <w:color w:val="000000" w:themeColor="text1"/>
          <w:sz w:val="20"/>
          <w:szCs w:val="20"/>
          <w:lang w:val="es-BO"/>
        </w:rPr>
        <w:t xml:space="preserve">FORMA DE PAGO </w:t>
      </w:r>
    </w:p>
    <w:p w14:paraId="051E1E34" w14:textId="77777777" w:rsidR="0065164C" w:rsidRPr="00157A8B" w:rsidRDefault="0065164C" w:rsidP="0065164C">
      <w:pPr>
        <w:rPr>
          <w:color w:val="000000" w:themeColor="text1"/>
        </w:rPr>
      </w:pPr>
    </w:p>
    <w:p w14:paraId="6F795ED2" w14:textId="77777777" w:rsidR="0065164C" w:rsidRPr="00157A8B" w:rsidRDefault="0065164C" w:rsidP="0065164C">
      <w:pPr>
        <w:shd w:val="clear" w:color="auto" w:fill="FFFFFF" w:themeFill="background1"/>
        <w:rPr>
          <w:lang w:val="es-ES_tradnl"/>
        </w:rPr>
      </w:pPr>
      <w:r w:rsidRPr="00157A8B">
        <w:rPr>
          <w:lang w:val="es-ES_tradnl"/>
        </w:rPr>
        <w:t xml:space="preserve">El pago por los servicios prestados será de forma mensual con recursos del Programa contra entrega de los informes mensuales y final de las actividades debidamente aprobados por la Contraparte. </w:t>
      </w:r>
    </w:p>
    <w:p w14:paraId="1E378565" w14:textId="77777777" w:rsidR="0065164C" w:rsidRPr="00157A8B" w:rsidRDefault="0065164C" w:rsidP="0065164C">
      <w:pPr>
        <w:shd w:val="clear" w:color="auto" w:fill="FFFFFF" w:themeFill="background1"/>
        <w:rPr>
          <w:lang w:val="es-BO"/>
        </w:rPr>
      </w:pPr>
    </w:p>
    <w:p w14:paraId="530524C5" w14:textId="77777777" w:rsidR="0065164C" w:rsidRPr="00157A8B" w:rsidRDefault="0065164C" w:rsidP="0065164C">
      <w:pPr>
        <w:shd w:val="clear" w:color="auto" w:fill="FFFFFF" w:themeFill="background1"/>
        <w:rPr>
          <w:lang w:val="es-BO"/>
        </w:rPr>
      </w:pPr>
      <w:r w:rsidRPr="00157A8B">
        <w:rPr>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0760726F" w14:textId="77777777" w:rsidR="0065164C" w:rsidRPr="00157A8B" w:rsidRDefault="0065164C" w:rsidP="0065164C">
      <w:pPr>
        <w:shd w:val="clear" w:color="auto" w:fill="FFFFFF" w:themeFill="background1"/>
        <w:rPr>
          <w:lang w:val="es-BO"/>
        </w:rPr>
      </w:pPr>
    </w:p>
    <w:p w14:paraId="1A12D023" w14:textId="77777777" w:rsidR="0065164C" w:rsidRPr="00157A8B" w:rsidRDefault="0065164C" w:rsidP="0065164C">
      <w:pPr>
        <w:shd w:val="clear" w:color="auto" w:fill="FFFFFF" w:themeFill="background1"/>
        <w:rPr>
          <w:lang w:val="es-BO"/>
        </w:rPr>
      </w:pPr>
      <w:r w:rsidRPr="00157A8B">
        <w:rPr>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5EC790F3" w14:textId="77777777" w:rsidR="0065164C" w:rsidRPr="00157A8B" w:rsidRDefault="0065164C" w:rsidP="0065164C">
      <w:pPr>
        <w:shd w:val="clear" w:color="auto" w:fill="FFFFFF" w:themeFill="background1"/>
        <w:rPr>
          <w:lang w:val="es-ES_tradnl"/>
        </w:rPr>
      </w:pPr>
    </w:p>
    <w:p w14:paraId="2910A9FF" w14:textId="77777777" w:rsidR="0065164C" w:rsidRPr="00157A8B" w:rsidRDefault="0065164C" w:rsidP="0065164C">
      <w:pPr>
        <w:shd w:val="clear" w:color="auto" w:fill="FFFFFF" w:themeFill="background1"/>
        <w:rPr>
          <w:lang w:val="es-ES_tradnl"/>
        </w:rPr>
      </w:pPr>
      <w:r w:rsidRPr="00157A8B">
        <w:rPr>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F566ECE" w14:textId="77777777" w:rsidR="0065164C" w:rsidRPr="00EF5F47" w:rsidRDefault="0065164C" w:rsidP="0065164C">
      <w:pPr>
        <w:shd w:val="clear" w:color="auto" w:fill="FFFFFF" w:themeFill="background1"/>
        <w:rPr>
          <w:rFonts w:ascii="Arial" w:hAnsi="Arial" w:cs="Arial"/>
          <w:lang w:val="es-ES_tradnl"/>
        </w:rPr>
      </w:pPr>
    </w:p>
    <w:p w14:paraId="31E5C681" w14:textId="77777777" w:rsidR="0065164C" w:rsidRPr="00A022E7" w:rsidRDefault="0065164C" w:rsidP="0065164C">
      <w:pPr>
        <w:rPr>
          <w:color w:val="000000" w:themeColor="text1"/>
        </w:rPr>
      </w:pPr>
      <w:r w:rsidRPr="00EF5F47">
        <w:rPr>
          <w:rFonts w:ascii="Arial" w:hAnsi="Arial" w:cs="Arial"/>
          <w:lang w:val="es-ES_tradnl"/>
        </w:rPr>
        <w:lastRenderedPageBreak/>
        <w:t xml:space="preserve">A efecto de procesar el pago correspondiente en el marco del Art. 101 de la Ley </w:t>
      </w:r>
      <w:proofErr w:type="spellStart"/>
      <w:r w:rsidRPr="00EF5F47">
        <w:rPr>
          <w:rFonts w:ascii="Arial" w:hAnsi="Arial" w:cs="Arial"/>
          <w:lang w:val="es-ES_tradnl"/>
        </w:rPr>
        <w:t>Nº</w:t>
      </w:r>
      <w:proofErr w:type="spellEnd"/>
      <w:r w:rsidRPr="00EF5F47">
        <w:rPr>
          <w:rFonts w:ascii="Arial" w:hAnsi="Arial" w:cs="Arial"/>
          <w:lang w:val="es-ES_tradnl"/>
        </w:rPr>
        <w:t xml:space="preserve"> 065 de 10 de diciembre de 2010, el consultor deberá adjuntar el comprobante de pago al Sistema Integral de Pensiones (SIP), anexo a su informe mensual de actividades.</w:t>
      </w:r>
    </w:p>
    <w:p w14:paraId="56FD0B78" w14:textId="77777777" w:rsidR="0065164C" w:rsidRPr="00A022E7" w:rsidRDefault="0065164C" w:rsidP="0065164C">
      <w:pPr>
        <w:rPr>
          <w:color w:val="000000" w:themeColor="text1"/>
        </w:rPr>
      </w:pPr>
    </w:p>
    <w:p w14:paraId="44ADD4CF" w14:textId="77777777" w:rsidR="0065164C" w:rsidRPr="00A022E7" w:rsidRDefault="0065164C" w:rsidP="0046748D">
      <w:pPr>
        <w:pStyle w:val="Encabezadodetabladecontenido"/>
        <w:numPr>
          <w:ilvl w:val="0"/>
          <w:numId w:val="20"/>
        </w:numPr>
        <w:spacing w:before="0" w:after="0"/>
        <w:ind w:hanging="720"/>
        <w:jc w:val="both"/>
        <w:rPr>
          <w:rFonts w:cs="Arial"/>
          <w:color w:val="000000" w:themeColor="text1"/>
          <w:sz w:val="20"/>
          <w:szCs w:val="20"/>
          <w:lang w:val="es-BO"/>
        </w:rPr>
      </w:pPr>
      <w:r w:rsidRPr="00A022E7">
        <w:rPr>
          <w:rFonts w:cs="Arial"/>
          <w:color w:val="000000" w:themeColor="text1"/>
          <w:sz w:val="20"/>
          <w:szCs w:val="20"/>
          <w:lang w:val="es-BO"/>
        </w:rPr>
        <w:t xml:space="preserve">LUGAR Y HORARIO DE TRABAJO </w:t>
      </w:r>
    </w:p>
    <w:p w14:paraId="5BC9D759" w14:textId="77777777" w:rsidR="0065164C" w:rsidRPr="00A022E7" w:rsidRDefault="0065164C" w:rsidP="0065164C">
      <w:pPr>
        <w:rPr>
          <w:color w:val="000000" w:themeColor="text1"/>
          <w:lang w:val="es-ES_tradnl"/>
        </w:rPr>
      </w:pPr>
    </w:p>
    <w:p w14:paraId="69575C7A" w14:textId="22873AC6" w:rsidR="0065164C" w:rsidRPr="00A022E7" w:rsidRDefault="0065164C" w:rsidP="0065164C">
      <w:pPr>
        <w:rPr>
          <w:color w:val="000000" w:themeColor="text1"/>
          <w:lang w:val="es-ES_tradnl"/>
        </w:rPr>
      </w:pPr>
      <w:r w:rsidRPr="00A022E7">
        <w:rPr>
          <w:color w:val="000000" w:themeColor="text1"/>
          <w:lang w:val="es-ES_tradnl"/>
        </w:rPr>
        <w:t xml:space="preserve">La sede de trabajo del consultor, será en las Oficinas del Programa en la ciudad de </w:t>
      </w:r>
      <w:r w:rsidR="00E34304">
        <w:rPr>
          <w:color w:val="000000" w:themeColor="text1"/>
          <w:lang w:val="es-ES_tradnl"/>
        </w:rPr>
        <w:t>Tarija</w:t>
      </w:r>
      <w:r w:rsidRPr="00A022E7">
        <w:rPr>
          <w:color w:val="000000" w:themeColor="text1"/>
          <w:lang w:val="es-ES_tradnl"/>
        </w:rPr>
        <w:t>, con la posibilidad de viajes al interior y exterior del País para el desarrollo de tareas específicas dentro el Programa a requerimiento y/o autorización de sus autoridades superiores.</w:t>
      </w:r>
    </w:p>
    <w:p w14:paraId="5783AAC8" w14:textId="77777777" w:rsidR="0065164C" w:rsidRPr="00A022E7" w:rsidRDefault="0065164C" w:rsidP="0065164C">
      <w:pPr>
        <w:rPr>
          <w:color w:val="000000" w:themeColor="text1"/>
          <w:lang w:val="es-ES_tradnl"/>
        </w:rPr>
      </w:pPr>
    </w:p>
    <w:p w14:paraId="713B9B29" w14:textId="77777777" w:rsidR="0065164C" w:rsidRPr="00A022E7" w:rsidRDefault="0065164C" w:rsidP="0065164C">
      <w:pPr>
        <w:rPr>
          <w:color w:val="000000" w:themeColor="text1"/>
          <w:lang w:val="es-ES_tradnl"/>
        </w:rPr>
      </w:pPr>
      <w:r w:rsidRPr="00A022E7">
        <w:rPr>
          <w:color w:val="000000" w:themeColor="text1"/>
          <w:lang w:val="es-ES_tradnl"/>
        </w:rPr>
        <w:t xml:space="preserve">El (la) consultor(a) estarán regido al horario establecido por el área de trabajo el mismo que comprende de lunes a viernes de 8:30 a.m. – 12:30 p.m. y de 14:30 p.m. – 18:30 p.m., y/o disposición emitida de la autoridad competente </w:t>
      </w:r>
      <w:bookmarkStart w:id="32" w:name="_Hlk125300880"/>
      <w:r w:rsidRPr="00A022E7">
        <w:rPr>
          <w:color w:val="000000" w:themeColor="text1"/>
          <w:lang w:val="es-ES_tradnl"/>
        </w:rPr>
        <w:t xml:space="preserve">el </w:t>
      </w:r>
      <w:bookmarkStart w:id="33" w:name="_Hlk125270145"/>
      <w:r w:rsidRPr="00A022E7">
        <w:rPr>
          <w:color w:val="000000" w:themeColor="text1"/>
          <w:lang w:val="es-ES_tradnl"/>
        </w:rPr>
        <w:t>incumplimiento estará sujeto a descuentos por retrasos, inasistencia y otros en el marco del Reglamento Interno de Personal del Ministerio de Desarrollo Rural y Tierras.</w:t>
      </w:r>
    </w:p>
    <w:p w14:paraId="16BC724D" w14:textId="77777777" w:rsidR="0065164C" w:rsidRPr="00A022E7" w:rsidRDefault="0065164C" w:rsidP="0065164C">
      <w:pPr>
        <w:rPr>
          <w:color w:val="000000" w:themeColor="text1"/>
          <w:lang w:val="es-ES_tradnl"/>
        </w:rPr>
      </w:pPr>
    </w:p>
    <w:bookmarkEnd w:id="32"/>
    <w:bookmarkEnd w:id="33"/>
    <w:p w14:paraId="5679B7EE" w14:textId="77777777" w:rsidR="0065164C" w:rsidRPr="00A022E7" w:rsidRDefault="0065164C" w:rsidP="0046748D">
      <w:pPr>
        <w:pStyle w:val="Encabezadodetabladecontenido"/>
        <w:numPr>
          <w:ilvl w:val="1"/>
          <w:numId w:val="22"/>
        </w:numPr>
        <w:spacing w:before="0" w:after="0"/>
        <w:ind w:left="1440"/>
        <w:jc w:val="both"/>
        <w:rPr>
          <w:rFonts w:cs="Arial"/>
          <w:bCs w:val="0"/>
          <w:color w:val="000000" w:themeColor="text1"/>
          <w:sz w:val="20"/>
          <w:szCs w:val="20"/>
          <w:lang w:val="es-BO"/>
        </w:rPr>
      </w:pPr>
      <w:r>
        <w:rPr>
          <w:rFonts w:cs="Arial"/>
          <w:color w:val="000000" w:themeColor="text1"/>
          <w:sz w:val="20"/>
          <w:szCs w:val="20"/>
          <w:lang w:val="es-BO"/>
        </w:rPr>
        <w:t xml:space="preserve"> </w:t>
      </w:r>
      <w:r w:rsidRPr="00A022E7">
        <w:rPr>
          <w:rFonts w:cs="Arial"/>
          <w:color w:val="000000" w:themeColor="text1"/>
          <w:sz w:val="20"/>
          <w:szCs w:val="20"/>
          <w:lang w:val="es-BO"/>
        </w:rPr>
        <w:t>OTORGACIÓN</w:t>
      </w:r>
      <w:r w:rsidRPr="00A022E7">
        <w:rPr>
          <w:rFonts w:cs="Arial"/>
          <w:bCs w:val="0"/>
          <w:color w:val="000000" w:themeColor="text1"/>
          <w:sz w:val="20"/>
          <w:szCs w:val="20"/>
          <w:lang w:val="es-BO"/>
        </w:rPr>
        <w:t xml:space="preserve"> DE PERMISOS Y/O LICENCIAS</w:t>
      </w:r>
    </w:p>
    <w:p w14:paraId="16921C00" w14:textId="77777777" w:rsidR="0065164C" w:rsidRPr="00A022E7" w:rsidRDefault="0065164C" w:rsidP="0065164C">
      <w:pPr>
        <w:pStyle w:val="Prrafodelista"/>
        <w:ind w:left="0" w:right="162"/>
        <w:rPr>
          <w:rFonts w:cs="Arial"/>
          <w:color w:val="000000" w:themeColor="text1"/>
          <w:szCs w:val="20"/>
          <w:lang w:val="es-BO"/>
        </w:rPr>
      </w:pPr>
    </w:p>
    <w:p w14:paraId="7E48ED1C" w14:textId="77777777" w:rsidR="0065164C" w:rsidRPr="00A022E7" w:rsidRDefault="0065164C" w:rsidP="0065164C">
      <w:pPr>
        <w:pStyle w:val="Prrafodelista"/>
        <w:ind w:left="0" w:right="162"/>
        <w:rPr>
          <w:rFonts w:cs="Arial"/>
          <w:color w:val="000000" w:themeColor="text1"/>
          <w:szCs w:val="20"/>
          <w:lang w:val="es-BO"/>
        </w:rPr>
      </w:pPr>
      <w:r w:rsidRPr="00A022E7">
        <w:rPr>
          <w:rFonts w:cs="Arial"/>
          <w:color w:val="000000" w:themeColor="text1"/>
          <w:szCs w:val="20"/>
          <w:lang w:val="es-BO"/>
        </w:rPr>
        <w:t>Se otorgará permiso y/o licencia de acuerdo al siguiente detalle:</w:t>
      </w:r>
    </w:p>
    <w:p w14:paraId="4EBD4574"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Otorgará permiso y/o licencia de acuerdo al siguiente detalle:</w:t>
      </w:r>
    </w:p>
    <w:p w14:paraId="4E1E5DC3"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Media jornada laboral de trabajo por aniversario natal, siempre y cuando coincida con día hábil. Este permiso no es prorrogable, por lo que debe ser utilizado en el mismo día.</w:t>
      </w:r>
    </w:p>
    <w:p w14:paraId="7DFFEDE2"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Otorgará hasta dos (2) horas mensuales para la atención de asuntos urgentes de índole personal.</w:t>
      </w:r>
    </w:p>
    <w:p w14:paraId="5E55F474"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 xml:space="preserve">Otorgar un (1) día al mes con compromiso escrito de compensación </w:t>
      </w:r>
    </w:p>
    <w:p w14:paraId="22900200"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Asimismo, podrá conceder permiso sin goce de haber por estado de salud grave, siempre y cuando se encuentre debidamente justificado por un Ente de Salud, reservándose la ENTIDAD el derecho a verificación</w:t>
      </w:r>
    </w:p>
    <w:p w14:paraId="09A97725"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454C824F" w14:textId="77777777" w:rsidR="0065164C" w:rsidRPr="00A022E7" w:rsidRDefault="0065164C" w:rsidP="0046748D">
      <w:pPr>
        <w:pStyle w:val="Prrafodelista"/>
        <w:numPr>
          <w:ilvl w:val="0"/>
          <w:numId w:val="10"/>
        </w:numPr>
        <w:ind w:right="164"/>
        <w:jc w:val="both"/>
        <w:rPr>
          <w:rFonts w:cs="Arial"/>
          <w:color w:val="000000" w:themeColor="text1"/>
          <w:szCs w:val="20"/>
          <w:lang w:val="es-BO"/>
        </w:rPr>
      </w:pPr>
      <w:r w:rsidRPr="00A022E7">
        <w:rPr>
          <w:rFonts w:cs="Arial"/>
          <w:color w:val="000000" w:themeColor="text1"/>
          <w:szCs w:val="20"/>
          <w:lang w:val="es-BO"/>
        </w:rPr>
        <w:t>Tolerancia en el marco del DS N° 3164 del 03 de mayo del 2017.</w:t>
      </w:r>
    </w:p>
    <w:p w14:paraId="232FEF8F" w14:textId="77777777" w:rsidR="0065164C" w:rsidRPr="00A022E7" w:rsidRDefault="0065164C" w:rsidP="0065164C">
      <w:pPr>
        <w:ind w:right="164"/>
        <w:rPr>
          <w:color w:val="000000" w:themeColor="text1"/>
        </w:rPr>
      </w:pPr>
    </w:p>
    <w:p w14:paraId="61FF4BE6" w14:textId="77777777" w:rsidR="0065164C" w:rsidRPr="00DA1C86" w:rsidRDefault="0065164C" w:rsidP="0065164C">
      <w:pPr>
        <w:ind w:right="164"/>
        <w:rPr>
          <w:color w:val="000000" w:themeColor="text1"/>
        </w:rPr>
      </w:pPr>
    </w:p>
    <w:p w14:paraId="1A0F9DE2"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PAGO DE REFRIGERIOS</w:t>
      </w:r>
    </w:p>
    <w:p w14:paraId="6428B88C" w14:textId="77777777" w:rsidR="0065164C" w:rsidRPr="00DA1C86" w:rsidRDefault="0065164C" w:rsidP="0065164C">
      <w:pPr>
        <w:pStyle w:val="Prrafodelista"/>
        <w:ind w:left="0" w:right="164"/>
        <w:rPr>
          <w:rFonts w:cs="Arial"/>
          <w:color w:val="000000" w:themeColor="text1"/>
          <w:lang w:val="es-BO"/>
        </w:rPr>
      </w:pPr>
    </w:p>
    <w:p w14:paraId="093CBDB6" w14:textId="77777777" w:rsidR="0065164C" w:rsidRPr="00DA1C86" w:rsidRDefault="0065164C" w:rsidP="0065164C">
      <w:pPr>
        <w:pStyle w:val="Prrafodelista"/>
        <w:ind w:left="0" w:right="164"/>
        <w:rPr>
          <w:rFonts w:cs="Arial"/>
          <w:color w:val="000000" w:themeColor="text1"/>
          <w:lang w:val="es-BO"/>
        </w:rPr>
      </w:pPr>
      <w:r w:rsidRPr="00DA1C86">
        <w:rPr>
          <w:rFonts w:cs="Arial"/>
          <w:color w:val="000000" w:themeColor="text1"/>
          <w:lang w:val="es-BO"/>
        </w:rPr>
        <w:t xml:space="preserve">El pago de refrigerio se realizará de acuerdo a la Reglamentación vigente, disposición de fondos y presupuesto aprobado. </w:t>
      </w:r>
    </w:p>
    <w:p w14:paraId="7A46A357" w14:textId="77777777" w:rsidR="0065164C" w:rsidRPr="00DA1C86" w:rsidRDefault="0065164C" w:rsidP="0065164C">
      <w:pPr>
        <w:pStyle w:val="Prrafodelista"/>
        <w:ind w:left="0" w:right="164"/>
        <w:rPr>
          <w:rFonts w:cs="Arial"/>
          <w:color w:val="000000" w:themeColor="text1"/>
          <w:lang w:val="es-BO"/>
        </w:rPr>
      </w:pPr>
    </w:p>
    <w:p w14:paraId="02F5319A"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PAGO DE PASAJES Y VIÁTICOS</w:t>
      </w:r>
    </w:p>
    <w:p w14:paraId="137C9121" w14:textId="77777777" w:rsidR="0065164C" w:rsidRPr="00DA1C86" w:rsidRDefault="0065164C" w:rsidP="0065164C">
      <w:pPr>
        <w:kinsoku w:val="0"/>
        <w:overflowPunct w:val="0"/>
        <w:textAlignment w:val="baseline"/>
        <w:rPr>
          <w:color w:val="000000" w:themeColor="text1"/>
        </w:rPr>
      </w:pPr>
    </w:p>
    <w:p w14:paraId="2CD84A9A" w14:textId="77777777" w:rsidR="0065164C" w:rsidRPr="00DA1C86" w:rsidRDefault="0065164C" w:rsidP="0065164C">
      <w:pPr>
        <w:kinsoku w:val="0"/>
        <w:overflowPunct w:val="0"/>
        <w:textAlignment w:val="baseline"/>
        <w:rPr>
          <w:bCs/>
          <w:color w:val="000000" w:themeColor="text1"/>
        </w:rPr>
      </w:pPr>
      <w:r w:rsidRPr="00DA1C86">
        <w:rPr>
          <w:color w:val="000000" w:themeColor="text1"/>
        </w:rPr>
        <w:t xml:space="preserve">El pago de viáticos y pasajes se realizará de acuerdo a la Reglamentación establecida por el Ministerio de Desarrollo Rural y Tierras y con cargo al presupuesto del </w:t>
      </w:r>
      <w:r w:rsidRPr="00DA1C86">
        <w:rPr>
          <w:bCs/>
          <w:color w:val="000000" w:themeColor="text1"/>
        </w:rPr>
        <w:t>Programa.</w:t>
      </w:r>
    </w:p>
    <w:p w14:paraId="00B2B57D" w14:textId="77777777" w:rsidR="0065164C" w:rsidRPr="00DA1C86" w:rsidRDefault="0065164C" w:rsidP="0065164C">
      <w:pPr>
        <w:kinsoku w:val="0"/>
        <w:overflowPunct w:val="0"/>
        <w:textAlignment w:val="baseline"/>
        <w:rPr>
          <w:bCs/>
          <w:color w:val="000000" w:themeColor="text1"/>
        </w:rPr>
      </w:pPr>
    </w:p>
    <w:p w14:paraId="62E93115"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DEVOLUCIÓN DE ACTIVOS E INFORMACIÓN ENTREGADA Y GENERADA</w:t>
      </w:r>
    </w:p>
    <w:p w14:paraId="270CE712" w14:textId="77777777" w:rsidR="0065164C" w:rsidRPr="00DA1C86" w:rsidRDefault="0065164C" w:rsidP="0065164C">
      <w:pPr>
        <w:rPr>
          <w:color w:val="000000" w:themeColor="text1"/>
        </w:rPr>
      </w:pPr>
    </w:p>
    <w:p w14:paraId="350966D2" w14:textId="77777777" w:rsidR="0065164C" w:rsidRPr="00DA1C86" w:rsidRDefault="0065164C" w:rsidP="0065164C">
      <w:pPr>
        <w:rPr>
          <w:b/>
          <w:i/>
          <w:color w:val="000000" w:themeColor="text1"/>
        </w:rPr>
      </w:pPr>
      <w:r w:rsidRPr="00DA1C86">
        <w:rPr>
          <w:color w:val="000000" w:themeColor="text1"/>
        </w:rPr>
        <w:lastRenderedPageBreak/>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44BA527E" w14:textId="77777777" w:rsidR="0065164C" w:rsidRPr="00DA1C86" w:rsidRDefault="0065164C" w:rsidP="0065164C">
      <w:pPr>
        <w:rPr>
          <w:b/>
          <w:i/>
          <w:color w:val="000000" w:themeColor="text1"/>
        </w:rPr>
      </w:pPr>
    </w:p>
    <w:p w14:paraId="3AFB7B33"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PROPIEDAD INTELECTUAL</w:t>
      </w:r>
    </w:p>
    <w:p w14:paraId="5CB21BAF" w14:textId="77777777" w:rsidR="0065164C" w:rsidRPr="00DA1C86" w:rsidRDefault="0065164C" w:rsidP="0065164C">
      <w:pPr>
        <w:rPr>
          <w:color w:val="000000" w:themeColor="text1"/>
        </w:rPr>
      </w:pPr>
    </w:p>
    <w:p w14:paraId="37DCDF58" w14:textId="77777777" w:rsidR="0065164C" w:rsidRPr="00DA1C86" w:rsidRDefault="0065164C" w:rsidP="0065164C">
      <w:pPr>
        <w:rPr>
          <w:color w:val="000000" w:themeColor="text1"/>
        </w:rPr>
      </w:pPr>
      <w:r w:rsidRPr="00DA1C86">
        <w:rPr>
          <w:color w:val="000000" w:themeColor="text1"/>
        </w:rPr>
        <w:t>El material producido bajo los términos del contrato respectivo, tales como informes, memoriales, proyectos de resoluciones, textos, documentos legales, administrativos, manuales producidos, etc., generados por el consultor en el desempeño de sus funciones serán de propiedad del Ministerio de Desarrollo Rural y Tierras, el mismo que tendrá los derechos exclusivos para publicar o difundir los documentos que se originen en esta consultoría.</w:t>
      </w:r>
    </w:p>
    <w:p w14:paraId="2F70F37C" w14:textId="77777777" w:rsidR="0065164C" w:rsidRPr="00DA1C86" w:rsidRDefault="0065164C" w:rsidP="0065164C">
      <w:pPr>
        <w:rPr>
          <w:color w:val="000000" w:themeColor="text1"/>
        </w:rPr>
      </w:pPr>
    </w:p>
    <w:p w14:paraId="1B399E96"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CONFIDENCIALIDAD DE LA INFORMACIÓN</w:t>
      </w:r>
    </w:p>
    <w:p w14:paraId="0C859F5C" w14:textId="77777777" w:rsidR="0065164C" w:rsidRPr="00DA1C86" w:rsidRDefault="0065164C" w:rsidP="0065164C">
      <w:pPr>
        <w:rPr>
          <w:color w:val="000000" w:themeColor="text1"/>
        </w:rPr>
      </w:pPr>
    </w:p>
    <w:p w14:paraId="7D3F4F1B" w14:textId="77777777" w:rsidR="0065164C" w:rsidRPr="00DA1C86" w:rsidRDefault="0065164C" w:rsidP="0065164C">
      <w:pPr>
        <w:rPr>
          <w:color w:val="000000" w:themeColor="text1"/>
        </w:rPr>
      </w:pPr>
      <w:r w:rsidRPr="00DA1C86">
        <w:rPr>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DA1C86">
        <w:rPr>
          <w:color w:val="000000" w:themeColor="text1"/>
        </w:rPr>
        <w:t>Nº</w:t>
      </w:r>
      <w:proofErr w:type="spellEnd"/>
      <w:r w:rsidRPr="00DA1C86">
        <w:rPr>
          <w:color w:val="000000" w:themeColor="text1"/>
        </w:rPr>
        <w:t xml:space="preserve"> 1178 (Responsabilidad por la Función Pública).</w:t>
      </w:r>
    </w:p>
    <w:p w14:paraId="00CAB1FA" w14:textId="77777777" w:rsidR="0065164C" w:rsidRPr="00DA1C86" w:rsidRDefault="0065164C" w:rsidP="0065164C">
      <w:pPr>
        <w:rPr>
          <w:color w:val="000000" w:themeColor="text1"/>
        </w:rPr>
      </w:pPr>
    </w:p>
    <w:p w14:paraId="7B1A7E56"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DOCUMENTOS A PRESENTAR</w:t>
      </w:r>
    </w:p>
    <w:p w14:paraId="426DA420" w14:textId="77777777" w:rsidR="0065164C" w:rsidRPr="00DA1C86" w:rsidRDefault="0065164C" w:rsidP="0065164C">
      <w:pPr>
        <w:rPr>
          <w:color w:val="000000" w:themeColor="text1"/>
          <w:lang w:val="es-ES_tradnl"/>
        </w:rPr>
      </w:pPr>
      <w:bookmarkStart w:id="34" w:name="_Hlk157175924"/>
    </w:p>
    <w:p w14:paraId="033E40D0" w14:textId="77777777" w:rsidR="0065164C" w:rsidRPr="00DA1C86" w:rsidRDefault="0065164C" w:rsidP="0065164C">
      <w:pPr>
        <w:rPr>
          <w:color w:val="000000" w:themeColor="text1"/>
          <w:lang w:val="es-ES_tradnl"/>
        </w:rPr>
      </w:pPr>
      <w:r w:rsidRPr="00DA1C86">
        <w:rPr>
          <w:color w:val="000000" w:themeColor="text1"/>
          <w:lang w:val="es-ES_tradnl"/>
        </w:rPr>
        <w:t>En el momento de firmar el contrato el proponente adjudicado deberá exhibir los originales de toda la documentación presentadas en fotocopias, incluyendo su número de identificación tributaria (NIT) y certificado CENVI original.</w:t>
      </w:r>
    </w:p>
    <w:p w14:paraId="06490F3B" w14:textId="77777777" w:rsidR="0065164C" w:rsidRPr="00DA1C86" w:rsidRDefault="0065164C" w:rsidP="0065164C">
      <w:pPr>
        <w:rPr>
          <w:color w:val="000000" w:themeColor="text1"/>
          <w:lang w:val="es-ES_tradnl"/>
        </w:rPr>
      </w:pPr>
    </w:p>
    <w:bookmarkEnd w:id="34"/>
    <w:p w14:paraId="3BDA0F98"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COORDINACIÓN Y COLABORACIONES</w:t>
      </w:r>
    </w:p>
    <w:p w14:paraId="37951DCA" w14:textId="77777777" w:rsidR="0065164C" w:rsidRPr="00DA1C86" w:rsidRDefault="0065164C" w:rsidP="0065164C">
      <w:pPr>
        <w:pStyle w:val="Prrafodelista"/>
        <w:ind w:left="714"/>
        <w:rPr>
          <w:rFonts w:cs="Arial"/>
          <w:color w:val="000000" w:themeColor="text1"/>
          <w:lang w:val="es-BO"/>
        </w:rPr>
      </w:pPr>
    </w:p>
    <w:p w14:paraId="6EA4A84B" w14:textId="77777777" w:rsidR="0065164C" w:rsidRPr="00DA1C86" w:rsidRDefault="0065164C" w:rsidP="0046748D">
      <w:pPr>
        <w:pStyle w:val="Prrafodelista"/>
        <w:numPr>
          <w:ilvl w:val="0"/>
          <w:numId w:val="8"/>
        </w:numPr>
        <w:ind w:left="714" w:hanging="357"/>
        <w:jc w:val="both"/>
        <w:rPr>
          <w:rFonts w:cs="Arial"/>
          <w:color w:val="000000" w:themeColor="text1"/>
          <w:lang w:val="es-BO"/>
        </w:rPr>
      </w:pPr>
      <w:r w:rsidRPr="00DA1C86">
        <w:rPr>
          <w:rFonts w:cs="Arial"/>
          <w:color w:val="000000" w:themeColor="text1"/>
          <w:lang w:val="es-BO"/>
        </w:rPr>
        <w:t>Estará bajo la coordinación directa del Coordinador Regional.</w:t>
      </w:r>
    </w:p>
    <w:p w14:paraId="3DD94440" w14:textId="77777777" w:rsidR="0065164C" w:rsidRPr="00DA1C86" w:rsidRDefault="0065164C" w:rsidP="0046748D">
      <w:pPr>
        <w:pStyle w:val="Prrafodelista"/>
        <w:numPr>
          <w:ilvl w:val="0"/>
          <w:numId w:val="6"/>
        </w:numPr>
        <w:jc w:val="both"/>
        <w:rPr>
          <w:rFonts w:cs="Arial"/>
          <w:color w:val="000000" w:themeColor="text1"/>
          <w:lang w:val="es-BO"/>
        </w:rPr>
      </w:pPr>
      <w:r w:rsidRPr="00DA1C86">
        <w:rPr>
          <w:rFonts w:cs="Arial"/>
          <w:color w:val="000000" w:themeColor="text1"/>
          <w:lang w:val="es-BO"/>
        </w:rPr>
        <w:t xml:space="preserve">Estrecha coordinación con el </w:t>
      </w:r>
      <w:proofErr w:type="gramStart"/>
      <w:r w:rsidRPr="00DA1C86">
        <w:rPr>
          <w:rFonts w:cs="Arial"/>
          <w:color w:val="000000" w:themeColor="text1"/>
          <w:lang w:val="es-BO"/>
        </w:rPr>
        <w:t>Responsable</w:t>
      </w:r>
      <w:proofErr w:type="gramEnd"/>
      <w:r w:rsidRPr="00DA1C86">
        <w:rPr>
          <w:rFonts w:cs="Arial"/>
          <w:color w:val="000000" w:themeColor="text1"/>
          <w:lang w:val="es-BO"/>
        </w:rPr>
        <w:t xml:space="preserve"> de Producción Resiliente</w:t>
      </w:r>
    </w:p>
    <w:p w14:paraId="531C2098" w14:textId="77777777" w:rsidR="0065164C" w:rsidRPr="00DA1C86" w:rsidRDefault="0065164C" w:rsidP="0046748D">
      <w:pPr>
        <w:pStyle w:val="Prrafodelista"/>
        <w:numPr>
          <w:ilvl w:val="0"/>
          <w:numId w:val="6"/>
        </w:numPr>
        <w:ind w:left="714" w:hanging="357"/>
        <w:jc w:val="both"/>
        <w:rPr>
          <w:rFonts w:cs="Arial"/>
          <w:color w:val="000000" w:themeColor="text1"/>
          <w:lang w:val="es-BO"/>
        </w:rPr>
      </w:pPr>
      <w:r w:rsidRPr="00DA1C86">
        <w:rPr>
          <w:rFonts w:cs="Arial"/>
          <w:color w:val="000000" w:themeColor="text1"/>
          <w:lang w:val="es-BO"/>
        </w:rPr>
        <w:t xml:space="preserve">Coordinación con el </w:t>
      </w:r>
      <w:proofErr w:type="gramStart"/>
      <w:r w:rsidRPr="00DA1C86">
        <w:rPr>
          <w:rFonts w:cs="Arial"/>
          <w:color w:val="000000" w:themeColor="text1"/>
          <w:lang w:val="es-BO"/>
        </w:rPr>
        <w:t>Responsable</w:t>
      </w:r>
      <w:proofErr w:type="gramEnd"/>
      <w:r w:rsidRPr="00DA1C86">
        <w:rPr>
          <w:rFonts w:cs="Arial"/>
          <w:color w:val="000000" w:themeColor="text1"/>
          <w:lang w:val="es-BO"/>
        </w:rPr>
        <w:t>, de Planificación, Seguimiento y Control</w:t>
      </w:r>
    </w:p>
    <w:p w14:paraId="791B3CC9" w14:textId="77777777" w:rsidR="0065164C" w:rsidRPr="00DA1C86" w:rsidRDefault="0065164C" w:rsidP="0046748D">
      <w:pPr>
        <w:pStyle w:val="Prrafodelista"/>
        <w:numPr>
          <w:ilvl w:val="0"/>
          <w:numId w:val="6"/>
        </w:numPr>
        <w:jc w:val="both"/>
        <w:rPr>
          <w:rFonts w:cs="Arial"/>
          <w:color w:val="000000" w:themeColor="text1"/>
          <w:lang w:val="es-BO"/>
        </w:rPr>
      </w:pPr>
      <w:r w:rsidRPr="00DA1C86">
        <w:rPr>
          <w:rFonts w:cs="Arial"/>
          <w:color w:val="000000" w:themeColor="text1"/>
          <w:lang w:val="es-BO"/>
        </w:rPr>
        <w:t xml:space="preserve">Coordinación con el </w:t>
      </w:r>
      <w:proofErr w:type="gramStart"/>
      <w:r w:rsidRPr="00DA1C86">
        <w:rPr>
          <w:rFonts w:cs="Arial"/>
          <w:color w:val="000000" w:themeColor="text1"/>
          <w:lang w:val="es-BO"/>
        </w:rPr>
        <w:t>Responsable</w:t>
      </w:r>
      <w:proofErr w:type="gramEnd"/>
      <w:r w:rsidRPr="00DA1C86">
        <w:rPr>
          <w:rFonts w:cs="Arial"/>
          <w:color w:val="000000" w:themeColor="text1"/>
          <w:lang w:val="es-BO"/>
        </w:rPr>
        <w:t xml:space="preserve"> en Adaptación al Desarrollo Agrícola</w:t>
      </w:r>
    </w:p>
    <w:p w14:paraId="24F7D57F" w14:textId="77777777" w:rsidR="0065164C" w:rsidRPr="00DA1C86" w:rsidRDefault="0065164C" w:rsidP="0046748D">
      <w:pPr>
        <w:pStyle w:val="Prrafodelista"/>
        <w:numPr>
          <w:ilvl w:val="0"/>
          <w:numId w:val="6"/>
        </w:numPr>
        <w:ind w:left="714" w:hanging="357"/>
        <w:jc w:val="both"/>
        <w:rPr>
          <w:rFonts w:cs="Arial"/>
          <w:color w:val="000000" w:themeColor="text1"/>
          <w:lang w:val="es-BO"/>
        </w:rPr>
      </w:pPr>
      <w:r w:rsidRPr="00DA1C86">
        <w:rPr>
          <w:rFonts w:cs="Arial"/>
          <w:color w:val="000000" w:themeColor="text1"/>
          <w:lang w:val="es-BO"/>
        </w:rPr>
        <w:t>Coordinación con la Administración Regional.</w:t>
      </w:r>
    </w:p>
    <w:p w14:paraId="52C620F5" w14:textId="77777777" w:rsidR="0065164C" w:rsidRPr="00DA1C86" w:rsidRDefault="0065164C" w:rsidP="0046748D">
      <w:pPr>
        <w:pStyle w:val="Prrafodelista"/>
        <w:numPr>
          <w:ilvl w:val="0"/>
          <w:numId w:val="6"/>
        </w:numPr>
        <w:ind w:left="714" w:hanging="357"/>
        <w:jc w:val="both"/>
        <w:rPr>
          <w:rFonts w:cs="Arial"/>
          <w:color w:val="000000" w:themeColor="text1"/>
          <w:lang w:val="es-BO"/>
        </w:rPr>
      </w:pPr>
      <w:r w:rsidRPr="00DA1C86">
        <w:rPr>
          <w:rFonts w:cs="Arial"/>
          <w:color w:val="000000" w:themeColor="text1"/>
          <w:lang w:val="es-BO"/>
        </w:rPr>
        <w:t>Coordinación con los Enlaces dependientes de Unidad Operativa local.</w:t>
      </w:r>
    </w:p>
    <w:p w14:paraId="15EB3D36" w14:textId="77777777" w:rsidR="0065164C" w:rsidRPr="00DA1C86" w:rsidRDefault="0065164C" w:rsidP="0046748D">
      <w:pPr>
        <w:pStyle w:val="Prrafodelista"/>
        <w:numPr>
          <w:ilvl w:val="0"/>
          <w:numId w:val="6"/>
        </w:numPr>
        <w:ind w:left="714" w:hanging="357"/>
        <w:jc w:val="both"/>
        <w:rPr>
          <w:rFonts w:cs="Arial"/>
          <w:color w:val="000000" w:themeColor="text1"/>
          <w:lang w:val="es-BO"/>
        </w:rPr>
      </w:pPr>
      <w:r w:rsidRPr="00DA1C86">
        <w:rPr>
          <w:rFonts w:cs="Arial"/>
          <w:color w:val="000000" w:themeColor="text1"/>
          <w:lang w:val="es-BO"/>
        </w:rPr>
        <w:t>Coordinar con las Entidades Territoriales Autónomas para establecer concurrencia de apoyo estratégico.</w:t>
      </w:r>
    </w:p>
    <w:p w14:paraId="7C97EACC" w14:textId="77777777" w:rsidR="0065164C" w:rsidRPr="00DA1C86" w:rsidRDefault="0065164C" w:rsidP="0065164C">
      <w:pPr>
        <w:rPr>
          <w:color w:val="000000" w:themeColor="text1"/>
        </w:rPr>
      </w:pPr>
    </w:p>
    <w:p w14:paraId="6B179E6D" w14:textId="77777777" w:rsidR="0065164C" w:rsidRPr="00DA1C86" w:rsidRDefault="0065164C" w:rsidP="0065164C">
      <w:pPr>
        <w:rPr>
          <w:color w:val="000000" w:themeColor="text1"/>
        </w:rPr>
      </w:pPr>
    </w:p>
    <w:p w14:paraId="0425A16E" w14:textId="77777777" w:rsidR="0065164C" w:rsidRPr="00DA1C86" w:rsidRDefault="0065164C" w:rsidP="0046748D">
      <w:pPr>
        <w:pStyle w:val="Encabezadodetabladecontenido"/>
        <w:numPr>
          <w:ilvl w:val="0"/>
          <w:numId w:val="20"/>
        </w:numPr>
        <w:spacing w:before="0" w:after="0"/>
        <w:ind w:hanging="720"/>
        <w:jc w:val="both"/>
        <w:rPr>
          <w:rFonts w:cs="Arial"/>
          <w:color w:val="000000" w:themeColor="text1"/>
          <w:szCs w:val="24"/>
          <w:lang w:val="es-BO"/>
        </w:rPr>
      </w:pPr>
      <w:r w:rsidRPr="00DA1C86">
        <w:rPr>
          <w:rFonts w:cs="Arial"/>
          <w:color w:val="000000" w:themeColor="text1"/>
          <w:szCs w:val="24"/>
          <w:lang w:val="es-BO"/>
        </w:rPr>
        <w:t xml:space="preserve"> MÉTODO DE SELECCIÓN</w:t>
      </w:r>
    </w:p>
    <w:p w14:paraId="32AEA6BE" w14:textId="77777777" w:rsidR="0065164C" w:rsidRPr="00DA1C86" w:rsidRDefault="0065164C" w:rsidP="0065164C">
      <w:pPr>
        <w:rPr>
          <w:color w:val="000000" w:themeColor="text1"/>
          <w:lang w:eastAsia="ja-JP"/>
        </w:rPr>
      </w:pPr>
    </w:p>
    <w:p w14:paraId="713FA02F" w14:textId="77777777" w:rsidR="0065164C" w:rsidRPr="00DA1C86" w:rsidRDefault="0065164C" w:rsidP="0065164C">
      <w:pPr>
        <w:rPr>
          <w:rFonts w:ascii="Arial" w:hAnsi="Arial" w:cs="Arial"/>
          <w:lang w:val="es-ES_tradnl"/>
        </w:rPr>
      </w:pPr>
      <w:r w:rsidRPr="00DA1C86">
        <w:rPr>
          <w:rFonts w:ascii="Arial" w:hAnsi="Arial" w:cs="Arial"/>
          <w:lang w:val="es-ES_tradnl"/>
        </w:rPr>
        <w:t>La evaluación del consultor se realizará aplicando el método de Selección de Consultores Individuales</w:t>
      </w:r>
    </w:p>
    <w:p w14:paraId="30F1311F" w14:textId="77777777" w:rsidR="0065164C" w:rsidRPr="007E735D" w:rsidRDefault="0065164C" w:rsidP="0065164C">
      <w:pPr>
        <w:rPr>
          <w:color w:val="000000" w:themeColor="text1"/>
          <w:lang w:val="es-ES_tradnl" w:eastAsia="ja-JP"/>
        </w:rPr>
      </w:pPr>
    </w:p>
    <w:p w14:paraId="2FF64A74" w14:textId="77777777" w:rsidR="0065164C" w:rsidRPr="00A022E7" w:rsidRDefault="0065164C" w:rsidP="0046748D">
      <w:pPr>
        <w:pStyle w:val="Encabezadodetabladecontenido"/>
        <w:numPr>
          <w:ilvl w:val="0"/>
          <w:numId w:val="20"/>
        </w:numPr>
        <w:spacing w:before="0" w:after="0"/>
        <w:ind w:hanging="720"/>
        <w:jc w:val="both"/>
        <w:rPr>
          <w:rFonts w:cs="Arial"/>
          <w:color w:val="000000" w:themeColor="text1"/>
          <w:sz w:val="20"/>
          <w:szCs w:val="20"/>
          <w:lang w:val="es-BO"/>
        </w:rPr>
      </w:pPr>
      <w:r w:rsidRPr="00A022E7">
        <w:rPr>
          <w:rFonts w:cs="Arial"/>
          <w:color w:val="000000" w:themeColor="text1"/>
          <w:sz w:val="20"/>
          <w:szCs w:val="20"/>
          <w:lang w:val="es-BO"/>
        </w:rPr>
        <w:t>OTRAS CONDICIONES</w:t>
      </w:r>
    </w:p>
    <w:p w14:paraId="169315F7" w14:textId="77777777" w:rsidR="0065164C" w:rsidRPr="00A022E7" w:rsidRDefault="0065164C" w:rsidP="0065164C">
      <w:pPr>
        <w:rPr>
          <w:color w:val="000000" w:themeColor="text1"/>
          <w:lang w:val="es-MX" w:eastAsia="ja-JP"/>
        </w:rPr>
      </w:pPr>
    </w:p>
    <w:p w14:paraId="23BE65B2" w14:textId="77777777" w:rsidR="0065164C" w:rsidRPr="005B0DE7" w:rsidRDefault="0065164C" w:rsidP="0065164C">
      <w:pPr>
        <w:pStyle w:val="Prrafodelista"/>
        <w:tabs>
          <w:tab w:val="left" w:pos="3690"/>
        </w:tabs>
        <w:ind w:left="0"/>
        <w:rPr>
          <w:rFonts w:cs="Arial"/>
          <w:color w:val="000000" w:themeColor="text1"/>
          <w:szCs w:val="20"/>
          <w:lang w:val="es-MX" w:eastAsia="ja-JP"/>
        </w:rPr>
      </w:pPr>
      <w:r w:rsidRPr="005B0DE7">
        <w:rPr>
          <w:rFonts w:cs="Arial"/>
          <w:color w:val="000000" w:themeColor="text1"/>
          <w:szCs w:val="20"/>
          <w:lang w:val="es-MX" w:eastAsia="ja-JP"/>
        </w:rPr>
        <w:lastRenderedPageBreak/>
        <w:t>Es responsabilidad del consultor observar el fiel y estricto cumplimiento de la Constitución Política del Estado, Ley N° 1178 y las disposiciones legales en general, encontrándose sujeto al Régimen de la Responsabilidades legales.</w:t>
      </w:r>
    </w:p>
    <w:p w14:paraId="5A5023A5" w14:textId="77777777" w:rsidR="0065164C" w:rsidRPr="005B0DE7" w:rsidRDefault="0065164C" w:rsidP="0065164C">
      <w:pPr>
        <w:pStyle w:val="Prrafodelista"/>
        <w:tabs>
          <w:tab w:val="left" w:pos="3690"/>
        </w:tabs>
        <w:ind w:left="0"/>
        <w:rPr>
          <w:rFonts w:cs="Arial"/>
          <w:color w:val="000000" w:themeColor="text1"/>
          <w:szCs w:val="20"/>
          <w:lang w:val="es-BO"/>
        </w:rPr>
      </w:pPr>
    </w:p>
    <w:p w14:paraId="4F7463CE" w14:textId="4E012D34" w:rsidR="0065164C" w:rsidRPr="005B0DE7" w:rsidRDefault="0065164C" w:rsidP="0065164C">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 xml:space="preserve">El Fondo exige que todos los beneficiarios de la financiación del FIDA, incluidos el cliente y todos los consultores, asociados en la ejecución, proveedores de servicios, proveedores, </w:t>
      </w:r>
      <w:proofErr w:type="spellStart"/>
      <w:r w:rsidRPr="005B0DE7">
        <w:rPr>
          <w:rFonts w:cs="Arial"/>
          <w:color w:val="000000" w:themeColor="text1"/>
          <w:szCs w:val="20"/>
          <w:lang w:val="es-BO"/>
        </w:rPr>
        <w:t>subproveedores</w:t>
      </w:r>
      <w:proofErr w:type="spellEnd"/>
      <w:r w:rsidRPr="005B0DE7">
        <w:rPr>
          <w:rFonts w:cs="Arial"/>
          <w:color w:val="000000" w:themeColor="text1"/>
          <w:szCs w:val="20"/>
          <w:lang w:val="es-BO"/>
        </w:rPr>
        <w:t xml:space="preserve">, contratistas subcontratistas, consultores, </w:t>
      </w:r>
      <w:proofErr w:type="spellStart"/>
      <w:r w:rsidRPr="005B0DE7">
        <w:rPr>
          <w:rFonts w:cs="Arial"/>
          <w:color w:val="000000" w:themeColor="text1"/>
          <w:szCs w:val="20"/>
          <w:lang w:val="es-BO"/>
        </w:rPr>
        <w:t>subconsultores</w:t>
      </w:r>
      <w:proofErr w:type="spellEnd"/>
      <w:r w:rsidRPr="005B0DE7">
        <w:rPr>
          <w:rFonts w:cs="Arial"/>
          <w:color w:val="000000" w:themeColor="text1"/>
          <w:szCs w:val="20"/>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3F25C122" w14:textId="77777777" w:rsidR="0065164C" w:rsidRPr="005B0DE7" w:rsidRDefault="0065164C" w:rsidP="0065164C">
      <w:pPr>
        <w:pStyle w:val="Prrafodelista"/>
        <w:tabs>
          <w:tab w:val="left" w:pos="3690"/>
        </w:tabs>
        <w:ind w:left="0"/>
        <w:rPr>
          <w:rFonts w:cs="Arial"/>
          <w:color w:val="000000" w:themeColor="text1"/>
          <w:szCs w:val="20"/>
          <w:lang w:val="es-BO" w:eastAsia="ja-JP"/>
        </w:rPr>
      </w:pPr>
    </w:p>
    <w:p w14:paraId="266F1363" w14:textId="77777777" w:rsidR="0065164C" w:rsidRPr="005B0DE7" w:rsidRDefault="0065164C" w:rsidP="0065164C">
      <w:pPr>
        <w:pStyle w:val="Prrafodelista"/>
        <w:tabs>
          <w:tab w:val="left" w:pos="3690"/>
        </w:tabs>
        <w:ind w:left="0"/>
        <w:rPr>
          <w:rFonts w:cs="Arial"/>
          <w:color w:val="000000" w:themeColor="text1"/>
          <w:szCs w:val="20"/>
          <w:lang w:val="es-BO" w:eastAsia="ja-JP"/>
        </w:rPr>
      </w:pPr>
      <w:r w:rsidRPr="005B0DE7">
        <w:rPr>
          <w:rFonts w:cs="Arial"/>
          <w:color w:val="000000" w:themeColor="text1"/>
          <w:szCs w:val="2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0E47953C" w14:textId="77777777" w:rsidR="0065164C" w:rsidRPr="005B0DE7" w:rsidRDefault="0065164C" w:rsidP="0065164C">
      <w:pPr>
        <w:pStyle w:val="Prrafodelista"/>
        <w:tabs>
          <w:tab w:val="left" w:pos="3690"/>
        </w:tabs>
        <w:ind w:left="0"/>
        <w:rPr>
          <w:rFonts w:cs="Arial"/>
          <w:color w:val="000000" w:themeColor="text1"/>
          <w:szCs w:val="20"/>
          <w:lang w:val="es-BO" w:eastAsia="ja-JP"/>
        </w:rPr>
      </w:pPr>
    </w:p>
    <w:p w14:paraId="6B34D139" w14:textId="77777777" w:rsidR="0065164C" w:rsidRPr="005B0DE7" w:rsidRDefault="0065164C" w:rsidP="0065164C">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7E735D">
          <w:rPr>
            <w:rStyle w:val="Hipervnculo"/>
            <w:rFonts w:cs="Arial"/>
            <w:color w:val="000000" w:themeColor="text1"/>
            <w:szCs w:val="20"/>
            <w:lang w:val="es-MX"/>
          </w:rPr>
          <w:t>https://www.ifad.org/es/secap</w:t>
        </w:r>
      </w:hyperlink>
      <w:r w:rsidRPr="005B0DE7">
        <w:rPr>
          <w:rFonts w:cs="Arial"/>
          <w:color w:val="000000" w:themeColor="text1"/>
          <w:szCs w:val="20"/>
          <w:lang w:val="es-BO"/>
        </w:rPr>
        <w:t>.</w:t>
      </w:r>
    </w:p>
    <w:p w14:paraId="644B5AE9" w14:textId="77777777" w:rsidR="0065164C" w:rsidRPr="005B0DE7" w:rsidRDefault="0065164C" w:rsidP="0065164C">
      <w:pPr>
        <w:pStyle w:val="Prrafodelista"/>
        <w:tabs>
          <w:tab w:val="left" w:pos="3690"/>
        </w:tabs>
        <w:ind w:left="0"/>
        <w:rPr>
          <w:rFonts w:cs="Arial"/>
          <w:color w:val="000000" w:themeColor="text1"/>
          <w:szCs w:val="20"/>
          <w:lang w:val="es-BO" w:eastAsia="ja-JP"/>
        </w:rPr>
      </w:pPr>
    </w:p>
    <w:p w14:paraId="39EB895E" w14:textId="77777777" w:rsidR="0065164C" w:rsidRPr="005B0DE7" w:rsidRDefault="0065164C" w:rsidP="0065164C">
      <w:pPr>
        <w:rPr>
          <w:color w:val="000000" w:themeColor="text1"/>
          <w:lang w:val="es-MX" w:eastAsia="ja-JP"/>
        </w:rPr>
      </w:pPr>
      <w:r w:rsidRPr="005B0DE7">
        <w:rPr>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1C01A422" w14:textId="77777777" w:rsidR="0065164C" w:rsidRPr="005B0DE7" w:rsidRDefault="0065164C" w:rsidP="0065164C">
      <w:pPr>
        <w:rPr>
          <w:color w:val="000000" w:themeColor="text1"/>
          <w:lang w:val="es-MX" w:eastAsia="ja-JP"/>
        </w:rPr>
      </w:pPr>
    </w:p>
    <w:p w14:paraId="06025CAF" w14:textId="77777777" w:rsidR="0065164C" w:rsidRPr="005B0DE7" w:rsidRDefault="0065164C" w:rsidP="0065164C">
      <w:pPr>
        <w:rPr>
          <w:color w:val="000000" w:themeColor="text1"/>
          <w:lang w:val="es-ES_tradnl"/>
        </w:rPr>
      </w:pPr>
      <w:r w:rsidRPr="005B0DE7">
        <w:rPr>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65164C" w:rsidRPr="005B0DE7" w14:paraId="5A0FEEEB" w14:textId="77777777" w:rsidTr="0070183C">
        <w:trPr>
          <w:trHeight w:val="402"/>
          <w:jc w:val="center"/>
        </w:trPr>
        <w:tc>
          <w:tcPr>
            <w:tcW w:w="7933" w:type="dxa"/>
            <w:shd w:val="clear" w:color="auto" w:fill="FFD966" w:themeFill="accent4" w:themeFillTint="99"/>
            <w:vAlign w:val="center"/>
          </w:tcPr>
          <w:p w14:paraId="23AA5F1F" w14:textId="77777777" w:rsidR="0065164C" w:rsidRPr="005B0DE7" w:rsidRDefault="0065164C" w:rsidP="0070183C">
            <w:pPr>
              <w:rPr>
                <w:b/>
                <w:bCs/>
                <w:color w:val="000000" w:themeColor="text1"/>
                <w:highlight w:val="cyan"/>
                <w:lang w:val="es-ES_tradnl"/>
              </w:rPr>
            </w:pPr>
            <w:proofErr w:type="gramStart"/>
            <w:r w:rsidRPr="005B0DE7">
              <w:rPr>
                <w:b/>
                <w:bCs/>
                <w:color w:val="000000" w:themeColor="text1"/>
                <w:lang w:val="es-ES_tradnl"/>
              </w:rPr>
              <w:t>Paso :</w:t>
            </w:r>
            <w:proofErr w:type="gramEnd"/>
            <w:r w:rsidRPr="005B0DE7">
              <w:rPr>
                <w:b/>
                <w:bCs/>
                <w:color w:val="000000" w:themeColor="text1"/>
                <w:lang w:val="es-ES_tradnl"/>
              </w:rPr>
              <w:t xml:space="preserve"> POSTULACIÓN EN PLATAFORMA</w:t>
            </w:r>
          </w:p>
        </w:tc>
      </w:tr>
      <w:tr w:rsidR="0065164C" w:rsidRPr="005B0DE7" w14:paraId="33DA353F" w14:textId="77777777" w:rsidTr="0070183C">
        <w:trPr>
          <w:trHeight w:val="1683"/>
          <w:jc w:val="center"/>
        </w:trPr>
        <w:tc>
          <w:tcPr>
            <w:tcW w:w="7933" w:type="dxa"/>
            <w:vAlign w:val="center"/>
          </w:tcPr>
          <w:p w14:paraId="304D923A" w14:textId="77777777" w:rsidR="0065164C" w:rsidRPr="005B0DE7" w:rsidRDefault="0065164C" w:rsidP="0046748D">
            <w:pPr>
              <w:numPr>
                <w:ilvl w:val="0"/>
                <w:numId w:val="13"/>
              </w:numPr>
              <w:jc w:val="both"/>
              <w:rPr>
                <w:rFonts w:eastAsia="Calibri"/>
                <w:color w:val="000000" w:themeColor="text1"/>
                <w:lang w:val="es-ES_tradnl"/>
              </w:rPr>
            </w:pPr>
            <w:r w:rsidRPr="005B0DE7">
              <w:rPr>
                <w:rFonts w:eastAsia="Calibri"/>
                <w:color w:val="000000" w:themeColor="text1"/>
                <w:lang w:val="es-ES_tradnl"/>
              </w:rPr>
              <w:t xml:space="preserve">Ingresar a la plataforma de la convocatoria </w:t>
            </w:r>
            <w:hyperlink r:id="rId26" w:history="1">
              <w:r w:rsidRPr="005B0DE7">
                <w:rPr>
                  <w:rFonts w:eastAsia="Calibri"/>
                  <w:color w:val="000000" w:themeColor="text1"/>
                  <w:u w:val="single"/>
                  <w:lang w:val="es-ES_tradnl"/>
                </w:rPr>
                <w:t>http://xicaroconvocatorias.com</w:t>
              </w:r>
            </w:hyperlink>
          </w:p>
          <w:p w14:paraId="2AEF8148" w14:textId="77777777" w:rsidR="0065164C" w:rsidRPr="005B0DE7" w:rsidRDefault="0065164C" w:rsidP="0046748D">
            <w:pPr>
              <w:numPr>
                <w:ilvl w:val="0"/>
                <w:numId w:val="13"/>
              </w:numPr>
              <w:jc w:val="both"/>
              <w:rPr>
                <w:rFonts w:eastAsia="Calibri"/>
                <w:color w:val="000000" w:themeColor="text1"/>
                <w:lang w:val="es-ES_tradnl"/>
              </w:rPr>
            </w:pPr>
            <w:r w:rsidRPr="005B0DE7">
              <w:rPr>
                <w:rFonts w:eastAsia="Calibri"/>
                <w:color w:val="000000" w:themeColor="text1"/>
                <w:lang w:val="es-ES_tradnl"/>
              </w:rPr>
              <w:t>Descargar y revisar los Términos de referencia.</w:t>
            </w:r>
          </w:p>
          <w:p w14:paraId="413F6233" w14:textId="77777777" w:rsidR="0065164C" w:rsidRPr="005B0DE7" w:rsidRDefault="0065164C" w:rsidP="0046748D">
            <w:pPr>
              <w:numPr>
                <w:ilvl w:val="0"/>
                <w:numId w:val="13"/>
              </w:numPr>
              <w:jc w:val="both"/>
              <w:rPr>
                <w:rFonts w:eastAsia="Calibri"/>
                <w:color w:val="000000" w:themeColor="text1"/>
                <w:lang w:val="es-ES_tradnl"/>
              </w:rPr>
            </w:pPr>
            <w:r w:rsidRPr="005B0DE7">
              <w:rPr>
                <w:rFonts w:eastAsia="Calibri"/>
                <w:color w:val="000000" w:themeColor="text1"/>
                <w:lang w:val="es-ES_tradnl"/>
              </w:rPr>
              <w:t>Inscribirse en la plataforma y seguir los pasos para postular (poner sus datos personales, su experiencia según lo requiera el formulario, etc.)</w:t>
            </w:r>
          </w:p>
          <w:p w14:paraId="37A71D76" w14:textId="77777777" w:rsidR="0065164C" w:rsidRPr="005B0DE7" w:rsidRDefault="0065164C" w:rsidP="0046748D">
            <w:pPr>
              <w:numPr>
                <w:ilvl w:val="0"/>
                <w:numId w:val="13"/>
              </w:numPr>
              <w:jc w:val="both"/>
              <w:rPr>
                <w:rFonts w:eastAsia="Calibri"/>
                <w:color w:val="000000" w:themeColor="text1"/>
                <w:lang w:val="es-ES_tradnl"/>
              </w:rPr>
            </w:pPr>
            <w:r w:rsidRPr="005B0DE7">
              <w:rPr>
                <w:rFonts w:eastAsia="Calibri"/>
                <w:color w:val="000000" w:themeColor="text1"/>
                <w:lang w:val="es-ES_tradnl"/>
              </w:rPr>
              <w:t>Aplicar al cargo de su elección, llenando los datos solicitados.</w:t>
            </w:r>
          </w:p>
          <w:p w14:paraId="21221707" w14:textId="77777777" w:rsidR="0065164C" w:rsidRPr="005B0DE7" w:rsidRDefault="0065164C" w:rsidP="0046748D">
            <w:pPr>
              <w:numPr>
                <w:ilvl w:val="0"/>
                <w:numId w:val="13"/>
              </w:numPr>
              <w:jc w:val="both"/>
              <w:rPr>
                <w:rFonts w:eastAsia="Calibri"/>
                <w:color w:val="000000" w:themeColor="text1"/>
                <w:lang w:val="es-ES_tradnl"/>
              </w:rPr>
            </w:pPr>
            <w:r w:rsidRPr="005B0DE7">
              <w:rPr>
                <w:rFonts w:eastAsia="Calibri"/>
                <w:color w:val="000000" w:themeColor="text1"/>
                <w:lang w:val="es-ES_tradnl"/>
              </w:rPr>
              <w:t>Nota: en la plataforma se encuentra adjunta una Guía para la postulación, revísela.</w:t>
            </w:r>
          </w:p>
        </w:tc>
      </w:tr>
    </w:tbl>
    <w:p w14:paraId="55397339" w14:textId="77777777" w:rsidR="0065164C" w:rsidRPr="005B0DE7" w:rsidRDefault="0065164C" w:rsidP="0065164C">
      <w:pPr>
        <w:rPr>
          <w:color w:val="000000" w:themeColor="text1"/>
          <w:lang w:val="es-ES_tradnl"/>
        </w:rPr>
      </w:pPr>
    </w:p>
    <w:p w14:paraId="18063A89" w14:textId="77777777" w:rsidR="0065164C" w:rsidRPr="005B0DE7" w:rsidRDefault="0065164C" w:rsidP="0065164C">
      <w:pPr>
        <w:rPr>
          <w:color w:val="000000" w:themeColor="text1"/>
          <w:lang w:val="es-ES_tradnl" w:eastAsia="ja-JP"/>
        </w:rPr>
      </w:pPr>
      <w:r w:rsidRPr="005B0DE7">
        <w:rPr>
          <w:color w:val="000000" w:themeColor="text1"/>
          <w:lang w:val="es-ES_tradnl"/>
        </w:rPr>
        <w:t>Debe ser cumplido por cada proponente el procedimiento de postulación en la plataforma de la empresa.</w:t>
      </w:r>
    </w:p>
    <w:p w14:paraId="420051AB" w14:textId="77777777" w:rsidR="0065164C" w:rsidRPr="007E735D" w:rsidRDefault="0065164C" w:rsidP="0065164C">
      <w:pPr>
        <w:rPr>
          <w:color w:val="000000" w:themeColor="text1"/>
          <w:lang w:val="es-ES_tradnl" w:eastAsia="ja-JP"/>
        </w:rPr>
      </w:pPr>
    </w:p>
    <w:p w14:paraId="4A69B50E" w14:textId="77777777" w:rsidR="003B5A51" w:rsidRDefault="003B5A51" w:rsidP="00716FA4">
      <w:pPr>
        <w:contextualSpacing/>
        <w:jc w:val="center"/>
        <w:rPr>
          <w:rFonts w:ascii="Arial" w:hAnsi="Arial" w:cs="Arial"/>
          <w:b/>
          <w:sz w:val="32"/>
          <w:szCs w:val="32"/>
          <w:lang w:val="es-ES_tradnl" w:eastAsia="es-ES"/>
        </w:rPr>
      </w:pPr>
    </w:p>
    <w:p w14:paraId="291F08CC" w14:textId="77777777" w:rsidR="003B5A51" w:rsidRDefault="003B5A51" w:rsidP="00716FA4">
      <w:pPr>
        <w:contextualSpacing/>
        <w:jc w:val="center"/>
        <w:rPr>
          <w:rFonts w:ascii="Arial" w:hAnsi="Arial" w:cs="Arial"/>
          <w:b/>
          <w:sz w:val="32"/>
          <w:szCs w:val="32"/>
          <w:lang w:val="es-ES_tradnl" w:eastAsia="es-ES"/>
        </w:rPr>
      </w:pPr>
    </w:p>
    <w:p w14:paraId="15FEC460" w14:textId="77777777" w:rsidR="003B5A51" w:rsidRDefault="003B5A51" w:rsidP="00716FA4">
      <w:pPr>
        <w:contextualSpacing/>
        <w:jc w:val="center"/>
        <w:rPr>
          <w:rFonts w:ascii="Arial" w:hAnsi="Arial" w:cs="Arial"/>
          <w:b/>
          <w:sz w:val="32"/>
          <w:szCs w:val="32"/>
          <w:lang w:val="es-ES_tradnl" w:eastAsia="es-ES"/>
        </w:rPr>
      </w:pPr>
    </w:p>
    <w:p w14:paraId="11EB451E" w14:textId="77777777" w:rsidR="003B5A51" w:rsidRDefault="003B5A51" w:rsidP="00716FA4">
      <w:pPr>
        <w:contextualSpacing/>
        <w:jc w:val="center"/>
        <w:rPr>
          <w:rFonts w:ascii="Arial" w:hAnsi="Arial" w:cs="Arial"/>
          <w:b/>
          <w:sz w:val="32"/>
          <w:szCs w:val="32"/>
          <w:lang w:val="es-ES_tradnl" w:eastAsia="es-ES"/>
        </w:rPr>
      </w:pPr>
    </w:p>
    <w:p w14:paraId="40224100" w14:textId="77777777" w:rsidR="003B5A51" w:rsidRDefault="003B5A51" w:rsidP="00716FA4">
      <w:pPr>
        <w:contextualSpacing/>
        <w:jc w:val="center"/>
        <w:rPr>
          <w:rFonts w:ascii="Arial" w:hAnsi="Arial" w:cs="Arial"/>
          <w:b/>
          <w:sz w:val="32"/>
          <w:szCs w:val="32"/>
          <w:lang w:val="es-ES_tradnl" w:eastAsia="es-ES"/>
        </w:rPr>
      </w:pPr>
    </w:p>
    <w:p w14:paraId="1DCB4A14" w14:textId="77777777" w:rsidR="003B5A51" w:rsidRDefault="003B5A51" w:rsidP="0065164C">
      <w:pPr>
        <w:contextualSpacing/>
        <w:rPr>
          <w:rFonts w:ascii="Arial" w:hAnsi="Arial" w:cs="Arial"/>
          <w:b/>
          <w:sz w:val="32"/>
          <w:szCs w:val="32"/>
          <w:lang w:val="es-ES_tradnl" w:eastAsia="es-ES"/>
        </w:rPr>
      </w:pPr>
    </w:p>
    <w:p w14:paraId="760C1D3C" w14:textId="77777777" w:rsidR="003B5A51" w:rsidRDefault="003B5A51" w:rsidP="00716FA4">
      <w:pPr>
        <w:contextualSpacing/>
        <w:jc w:val="center"/>
        <w:rPr>
          <w:rFonts w:ascii="Arial" w:hAnsi="Arial" w:cs="Arial"/>
          <w:b/>
          <w:sz w:val="32"/>
          <w:szCs w:val="32"/>
          <w:lang w:val="es-ES_tradnl" w:eastAsia="es-ES"/>
        </w:rPr>
      </w:pPr>
    </w:p>
    <w:p w14:paraId="2154CCD1" w14:textId="1AE59EDC" w:rsidR="001A6B48" w:rsidRPr="00716FA4" w:rsidRDefault="001A6B48" w:rsidP="00716FA4">
      <w:pPr>
        <w:contextualSpacing/>
        <w:jc w:val="center"/>
        <w:rPr>
          <w:rFonts w:ascii="Arial" w:hAnsi="Arial" w:cs="Arial"/>
          <w:b/>
          <w:sz w:val="32"/>
          <w:szCs w:val="32"/>
          <w:lang w:eastAsia="es-ES"/>
        </w:rPr>
      </w:pPr>
      <w:r w:rsidRPr="00716FA4">
        <w:rPr>
          <w:rFonts w:ascii="Arial" w:hAnsi="Arial" w:cs="Arial"/>
          <w:b/>
          <w:sz w:val="32"/>
          <w:szCs w:val="32"/>
          <w:lang w:eastAsia="es-ES"/>
        </w:rPr>
        <w:t>ANEXO 1</w:t>
      </w:r>
    </w:p>
    <w:p w14:paraId="00E253FC" w14:textId="69E56B5D" w:rsidR="00A87E51" w:rsidRPr="00716FA4" w:rsidRDefault="00A87E51" w:rsidP="00716FA4">
      <w:pPr>
        <w:contextualSpacing/>
        <w:jc w:val="center"/>
        <w:rPr>
          <w:rFonts w:ascii="Arial" w:hAnsi="Arial" w:cs="Arial"/>
          <w:b/>
          <w:bCs/>
          <w:sz w:val="32"/>
          <w:szCs w:val="32"/>
          <w:lang w:eastAsia="es-ES"/>
        </w:rPr>
      </w:pPr>
      <w:r w:rsidRPr="00716FA4">
        <w:rPr>
          <w:rFonts w:ascii="Arial" w:hAnsi="Arial" w:cs="Arial"/>
          <w:b/>
          <w:sz w:val="32"/>
          <w:szCs w:val="32"/>
          <w:lang w:eastAsia="es-ES"/>
        </w:rPr>
        <w:t>FORMULARIO DE AUTOCERTIFICACIÓN – Presentado por el Proponente adjudicado</w:t>
      </w:r>
    </w:p>
    <w:p w14:paraId="05BC89A5" w14:textId="77777777" w:rsidR="00A87E51" w:rsidRPr="007A2A5A" w:rsidRDefault="00A87E51" w:rsidP="00A87E51">
      <w:pPr>
        <w:spacing w:before="240" w:after="240"/>
        <w:rPr>
          <w:rFonts w:ascii="Arial" w:hAnsi="Arial" w:cs="Arial"/>
          <w:lang w:eastAsia="es-ES"/>
        </w:rPr>
      </w:pPr>
      <w:r w:rsidRPr="007A2A5A">
        <w:rPr>
          <w:rFonts w:ascii="Arial" w:hAnsi="Arial" w:cs="Arial"/>
          <w:lang w:eastAsia="es-ES"/>
        </w:rPr>
        <w:t xml:space="preserve">El contratista deberá cumplimentar el presente formulario de auto certificación. El contratista debe enviar el formulario cumplimentado junto con el acuerdo contractual firmado a </w:t>
      </w:r>
      <w:r w:rsidRPr="007A2A5A">
        <w:rPr>
          <w:rFonts w:ascii="Arial" w:hAnsi="Arial" w:cs="Arial"/>
          <w:i/>
          <w:iCs/>
          <w:shd w:val="clear" w:color="auto" w:fill="FFFFFF"/>
          <w:lang w:eastAsia="es-ES"/>
        </w:rPr>
        <w:t>[introducir aquí el nombre de la entidad contratante]</w:t>
      </w:r>
      <w:r w:rsidRPr="007A2A5A">
        <w:rPr>
          <w:rFonts w:ascii="Arial" w:hAnsi="Arial" w:cs="Arial"/>
          <w:i/>
          <w:iCs/>
          <w:lang w:eastAsia="es-ES"/>
        </w:rPr>
        <w:t xml:space="preserve"> </w:t>
      </w:r>
      <w:r w:rsidRPr="007A2A5A">
        <w:rPr>
          <w:rFonts w:ascii="Arial" w:hAnsi="Arial" w:cs="Arial"/>
          <w:lang w:eastAsia="es-ES"/>
        </w:rPr>
        <w:t xml:space="preserve">a través del correo electrónico </w:t>
      </w:r>
      <w:r w:rsidRPr="007A2A5A">
        <w:rPr>
          <w:rFonts w:ascii="Arial" w:hAnsi="Arial" w:cs="Arial"/>
          <w:i/>
          <w:iCs/>
          <w:lang w:eastAsia="es-ES"/>
        </w:rPr>
        <w:t>[indicar dirección de correo electrónico]</w:t>
      </w:r>
      <w:r w:rsidRPr="007A2A5A">
        <w:rPr>
          <w:rFonts w:ascii="Arial" w:hAnsi="Arial" w:cs="Arial"/>
          <w:lang w:eastAsia="es-ES"/>
        </w:rPr>
        <w:t>. Más adelante en este documento figuran las instrucciones para cumplimentar el presente formulario.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0"/>
      </w:tblGrid>
      <w:tr w:rsidR="00A87E51" w:rsidRPr="007A2A5A" w14:paraId="55E6D8B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F94108" w14:textId="77777777" w:rsidR="00A87E51" w:rsidRPr="007A2A5A" w:rsidRDefault="00A87E51" w:rsidP="0053556E">
            <w:pPr>
              <w:rPr>
                <w:rFonts w:ascii="Arial" w:hAnsi="Arial" w:cs="Arial"/>
                <w:b/>
                <w:bCs/>
                <w:lang w:eastAsia="es-ES"/>
              </w:rPr>
            </w:pPr>
            <w:r w:rsidRPr="007A2A5A">
              <w:rPr>
                <w:rFonts w:ascii="Arial" w:hAnsi="Arial" w:cs="Arial"/>
                <w:b/>
                <w:bCs/>
                <w:lang w:eastAsia="es-ES"/>
              </w:rPr>
              <w:t>Razón social del contratista:</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714096D2" w14:textId="77777777" w:rsidR="00A87E51" w:rsidRPr="007A2A5A" w:rsidRDefault="00A87E51" w:rsidP="0053556E">
            <w:pPr>
              <w:rPr>
                <w:rFonts w:ascii="Arial" w:hAnsi="Arial" w:cs="Arial"/>
                <w:bCs/>
                <w:lang w:eastAsia="es-ES"/>
              </w:rPr>
            </w:pPr>
          </w:p>
        </w:tc>
      </w:tr>
      <w:tr w:rsidR="00A87E51" w:rsidRPr="007A2A5A" w14:paraId="5E41286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141474E5" w14:textId="77777777" w:rsidR="00A87E51" w:rsidRPr="007A2A5A" w:rsidRDefault="00A87E51" w:rsidP="0053556E">
            <w:pPr>
              <w:rPr>
                <w:rFonts w:ascii="Arial" w:hAnsi="Arial" w:cs="Arial"/>
                <w:bCs/>
                <w:lang w:eastAsia="es-ES"/>
              </w:rPr>
            </w:pPr>
            <w:r w:rsidRPr="007A2A5A">
              <w:rPr>
                <w:rFonts w:ascii="Arial" w:hAnsi="Arial" w:cs="Arial"/>
                <w:bCs/>
                <w:lang w:eastAsia="es-ES"/>
              </w:rPr>
              <w:t>Nombre completo y cargo del representante legal del contratista:</w:t>
            </w:r>
          </w:p>
        </w:tc>
        <w:tc>
          <w:tcPr>
            <w:tcW w:w="5300" w:type="dxa"/>
            <w:tcBorders>
              <w:top w:val="single" w:sz="4" w:space="0" w:color="auto"/>
              <w:left w:val="single" w:sz="4" w:space="0" w:color="auto"/>
              <w:bottom w:val="single" w:sz="4" w:space="0" w:color="auto"/>
              <w:right w:val="single" w:sz="4" w:space="0" w:color="auto"/>
            </w:tcBorders>
            <w:vAlign w:val="center"/>
          </w:tcPr>
          <w:p w14:paraId="6FD52033" w14:textId="77777777" w:rsidR="00A87E51" w:rsidRPr="007A2A5A" w:rsidRDefault="00A87E51" w:rsidP="0053556E">
            <w:pPr>
              <w:rPr>
                <w:rFonts w:ascii="Arial" w:hAnsi="Arial" w:cs="Arial"/>
                <w:bCs/>
                <w:lang w:eastAsia="es-ES"/>
              </w:rPr>
            </w:pPr>
          </w:p>
        </w:tc>
      </w:tr>
      <w:tr w:rsidR="00A87E51" w:rsidRPr="007A2A5A" w14:paraId="24DEA880"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B7FC92" w14:textId="77777777" w:rsidR="00A87E51" w:rsidRPr="007A2A5A" w:rsidRDefault="00A87E51" w:rsidP="0053556E">
            <w:pPr>
              <w:rPr>
                <w:rFonts w:ascii="Arial" w:hAnsi="Arial" w:cs="Arial"/>
                <w:b/>
                <w:bCs/>
                <w:lang w:eastAsia="es-ES"/>
              </w:rPr>
            </w:pPr>
            <w:r w:rsidRPr="007A2A5A">
              <w:rPr>
                <w:rFonts w:ascii="Arial" w:hAnsi="Arial" w:cs="Arial"/>
                <w:b/>
                <w:bCs/>
                <w:lang w:eastAsia="es-ES"/>
              </w:rPr>
              <w:t>Título completo y número del contrato:</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16117E6" w14:textId="77777777" w:rsidR="00A87E51" w:rsidRPr="007A2A5A" w:rsidRDefault="00A87E51" w:rsidP="0053556E">
            <w:pPr>
              <w:rPr>
                <w:rFonts w:ascii="Arial" w:hAnsi="Arial" w:cs="Arial"/>
                <w:bCs/>
                <w:lang w:eastAsia="es-ES"/>
              </w:rPr>
            </w:pPr>
          </w:p>
        </w:tc>
      </w:tr>
      <w:tr w:rsidR="00A87E51" w:rsidRPr="007A2A5A" w14:paraId="2CF4370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0CF2F717" w14:textId="77777777" w:rsidR="00A87E51" w:rsidRPr="007A2A5A" w:rsidRDefault="00A87E51" w:rsidP="0053556E">
            <w:pPr>
              <w:rPr>
                <w:rFonts w:ascii="Arial" w:hAnsi="Arial" w:cs="Arial"/>
                <w:bCs/>
                <w:lang w:eastAsia="es-ES"/>
              </w:rPr>
            </w:pPr>
            <w:r w:rsidRPr="007A2A5A">
              <w:rPr>
                <w:rFonts w:ascii="Arial" w:hAnsi="Arial" w:cs="Arial"/>
                <w:bCs/>
                <w:lang w:eastAsia="es-ES"/>
              </w:rPr>
              <w:t>Proyecto en el marco del cual se firma el contrato:</w:t>
            </w:r>
          </w:p>
        </w:tc>
        <w:tc>
          <w:tcPr>
            <w:tcW w:w="5300" w:type="dxa"/>
            <w:tcBorders>
              <w:top w:val="single" w:sz="4" w:space="0" w:color="auto"/>
              <w:left w:val="single" w:sz="4" w:space="0" w:color="auto"/>
              <w:bottom w:val="single" w:sz="4" w:space="0" w:color="auto"/>
              <w:right w:val="single" w:sz="4" w:space="0" w:color="auto"/>
            </w:tcBorders>
            <w:vAlign w:val="center"/>
          </w:tcPr>
          <w:p w14:paraId="5FFDF6DC" w14:textId="77777777" w:rsidR="00A87E51" w:rsidRPr="007A2A5A" w:rsidRDefault="00A87E51" w:rsidP="0053556E">
            <w:pPr>
              <w:rPr>
                <w:rFonts w:ascii="Arial" w:hAnsi="Arial" w:cs="Arial"/>
                <w:bCs/>
                <w:lang w:eastAsia="es-ES"/>
              </w:rPr>
            </w:pPr>
          </w:p>
        </w:tc>
      </w:tr>
      <w:tr w:rsidR="00A87E51" w:rsidRPr="007A2A5A" w14:paraId="3DE5E614"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EFF0F8" w14:textId="77777777" w:rsidR="00A87E51" w:rsidRPr="007A2A5A" w:rsidRDefault="00A87E51" w:rsidP="0053556E">
            <w:pPr>
              <w:rPr>
                <w:rFonts w:ascii="Arial" w:hAnsi="Arial" w:cs="Arial"/>
                <w:b/>
                <w:bCs/>
                <w:lang w:eastAsia="es-ES"/>
              </w:rPr>
            </w:pPr>
            <w:r w:rsidRPr="007A2A5A">
              <w:rPr>
                <w:rFonts w:ascii="Arial" w:hAnsi="Arial" w:cs="Arial"/>
                <w:b/>
                <w:bCs/>
                <w:lang w:eastAsia="es-ES"/>
              </w:rPr>
              <w:t>País:</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2FC2360" w14:textId="77777777" w:rsidR="00A87E51" w:rsidRPr="007A2A5A" w:rsidRDefault="00A87E51" w:rsidP="0053556E">
            <w:pPr>
              <w:rPr>
                <w:rFonts w:ascii="Arial" w:hAnsi="Arial" w:cs="Arial"/>
                <w:bCs/>
                <w:lang w:eastAsia="es-ES"/>
              </w:rPr>
            </w:pPr>
          </w:p>
        </w:tc>
      </w:tr>
      <w:tr w:rsidR="00A87E51" w:rsidRPr="007A2A5A" w14:paraId="4DA5F14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37B85CB1" w14:textId="77777777" w:rsidR="00A87E51" w:rsidRPr="007A2A5A" w:rsidRDefault="00A87E51" w:rsidP="0053556E">
            <w:pPr>
              <w:rPr>
                <w:rFonts w:ascii="Arial" w:hAnsi="Arial" w:cs="Arial"/>
                <w:bCs/>
                <w:lang w:eastAsia="es-ES"/>
              </w:rPr>
            </w:pPr>
            <w:r w:rsidRPr="007A2A5A">
              <w:rPr>
                <w:rFonts w:ascii="Arial" w:hAnsi="Arial" w:cs="Arial"/>
                <w:bCs/>
                <w:lang w:eastAsia="es-ES"/>
              </w:rPr>
              <w:t>Fecha:</w:t>
            </w:r>
          </w:p>
        </w:tc>
        <w:tc>
          <w:tcPr>
            <w:tcW w:w="5300" w:type="dxa"/>
            <w:tcBorders>
              <w:top w:val="single" w:sz="4" w:space="0" w:color="auto"/>
              <w:left w:val="single" w:sz="4" w:space="0" w:color="auto"/>
              <w:bottom w:val="single" w:sz="4" w:space="0" w:color="auto"/>
              <w:right w:val="single" w:sz="4" w:space="0" w:color="auto"/>
            </w:tcBorders>
            <w:vAlign w:val="center"/>
          </w:tcPr>
          <w:p w14:paraId="36C8BA75" w14:textId="77777777" w:rsidR="00A87E51" w:rsidRPr="007A2A5A" w:rsidRDefault="00A87E51" w:rsidP="0053556E">
            <w:pPr>
              <w:rPr>
                <w:rFonts w:ascii="Arial" w:hAnsi="Arial" w:cs="Arial"/>
                <w:bCs/>
                <w:lang w:eastAsia="es-ES"/>
              </w:rPr>
            </w:pPr>
          </w:p>
        </w:tc>
      </w:tr>
    </w:tbl>
    <w:p w14:paraId="7225CAF1" w14:textId="77777777" w:rsidR="00A87E51" w:rsidRPr="007A2A5A" w:rsidRDefault="00A87E51" w:rsidP="00A87E51">
      <w:pPr>
        <w:spacing w:before="240"/>
        <w:rPr>
          <w:rFonts w:ascii="Arial" w:hAnsi="Arial" w:cs="Arial"/>
          <w:iCs/>
          <w:lang w:eastAsia="es-ES"/>
        </w:rPr>
      </w:pPr>
      <w:r w:rsidRPr="007A2A5A">
        <w:rPr>
          <w:rFonts w:ascii="Arial" w:hAnsi="Arial" w:cs="Arial"/>
          <w:lang w:eastAsia="es-ES"/>
        </w:rPr>
        <w:t xml:space="preserve">Por la presente certifico que soy el representante autorizado de </w:t>
      </w:r>
      <w:r w:rsidRPr="007A2A5A">
        <w:rPr>
          <w:rFonts w:ascii="Arial" w:hAnsi="Arial" w:cs="Arial"/>
          <w:bCs/>
          <w:i/>
          <w:iCs/>
          <w:lang w:eastAsia="es-ES"/>
        </w:rPr>
        <w:t>[nombre del contratista]</w:t>
      </w:r>
      <w:r w:rsidRPr="007A2A5A">
        <w:rPr>
          <w:rFonts w:ascii="Arial" w:hAnsi="Arial" w:cs="Arial"/>
          <w:lang w:eastAsia="es-ES"/>
        </w:rPr>
        <w:t xml:space="preserve"> 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7A2A5A">
        <w:rPr>
          <w:rFonts w:ascii="Arial" w:hAnsi="Arial" w:cs="Arial"/>
          <w:lang w:eastAsia="es-ES"/>
        </w:rPr>
        <w:t>autocertificación</w:t>
      </w:r>
      <w:proofErr w:type="spellEnd"/>
      <w:r w:rsidRPr="007A2A5A">
        <w:rPr>
          <w:rFonts w:ascii="Arial" w:hAnsi="Arial" w:cs="Arial"/>
          <w:lang w:eastAsia="es-ES"/>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la </w:t>
      </w:r>
      <w:r w:rsidRPr="007A2A5A">
        <w:rPr>
          <w:rFonts w:ascii="Arial" w:hAnsi="Arial" w:cs="Arial"/>
          <w:b/>
          <w:lang w:eastAsia="es-ES"/>
        </w:rPr>
        <w:t>Política del FIDA en materia de Prevención del Fraude y la Corrupción en sus Actividades y Operaciones</w:t>
      </w:r>
      <w:r w:rsidRPr="007A2A5A">
        <w:rPr>
          <w:rFonts w:ascii="Arial" w:hAnsi="Arial" w:cs="Arial"/>
          <w:lang w:eastAsia="es-ES"/>
        </w:rPr>
        <w:t xml:space="preserve"> (disponible en </w:t>
      </w:r>
      <w:hyperlink r:id="rId27" w:history="1">
        <w:r w:rsidRPr="007A2A5A">
          <w:rPr>
            <w:rFonts w:ascii="Arial" w:hAnsi="Arial" w:cs="Arial"/>
            <w:u w:val="single"/>
            <w:lang w:eastAsia="es-ES"/>
          </w:rPr>
          <w:t>https://www.ifad.org/es/document-detail/asset/40189695</w:t>
        </w:r>
      </w:hyperlink>
      <w:r w:rsidRPr="007A2A5A">
        <w:rPr>
          <w:rFonts w:ascii="Arial" w:hAnsi="Arial" w:cs="Arial"/>
          <w:lang w:eastAsia="es-ES"/>
        </w:rPr>
        <w:t xml:space="preserve">) y la </w:t>
      </w:r>
      <w:r w:rsidRPr="007A2A5A">
        <w:rPr>
          <w:rFonts w:ascii="Arial" w:hAnsi="Arial" w:cs="Arial"/>
          <w:b/>
          <w:bCs/>
          <w:lang w:eastAsia="es-ES"/>
        </w:rPr>
        <w:t>Política del FIDA sobre Prevención y Respuesta frente al Acoso Sexual y la Explotación y los Abusos Sexuales</w:t>
      </w:r>
      <w:r w:rsidRPr="007A2A5A">
        <w:rPr>
          <w:rFonts w:ascii="Arial" w:hAnsi="Arial" w:cs="Arial"/>
          <w:b/>
          <w:lang w:eastAsia="es-ES"/>
        </w:rPr>
        <w:t xml:space="preserve"> </w:t>
      </w:r>
      <w:r w:rsidRPr="007A2A5A">
        <w:rPr>
          <w:rFonts w:ascii="Arial" w:hAnsi="Arial" w:cs="Arial"/>
          <w:lang w:eastAsia="es-ES"/>
        </w:rPr>
        <w:t xml:space="preserve">(disponible en </w:t>
      </w:r>
      <w:hyperlink r:id="rId28" w:history="1">
        <w:r w:rsidRPr="007A2A5A">
          <w:rPr>
            <w:rFonts w:ascii="Arial" w:hAnsi="Arial" w:cs="Arial"/>
            <w:u w:val="single"/>
            <w:lang w:eastAsia="es-ES"/>
          </w:rPr>
          <w:t>https://www.ifad.org/es/document-detail/asset/40738506</w:t>
        </w:r>
      </w:hyperlink>
      <w:r w:rsidRPr="007A2A5A">
        <w:rPr>
          <w:rFonts w:ascii="Arial" w:hAnsi="Arial" w:cs="Arial"/>
          <w:lang w:eastAsia="es-ES"/>
        </w:rPr>
        <w:t>).</w:t>
      </w:r>
    </w:p>
    <w:p w14:paraId="2EE76874" w14:textId="77777777" w:rsidR="00A87E51" w:rsidRPr="007A2A5A" w:rsidRDefault="00A87E51" w:rsidP="00A87E51">
      <w:pPr>
        <w:spacing w:before="240"/>
        <w:rPr>
          <w:rFonts w:ascii="Arial" w:hAnsi="Arial" w:cs="Arial"/>
          <w:b/>
          <w:lang w:eastAsia="es-ES"/>
        </w:rPr>
      </w:pPr>
      <w:r w:rsidRPr="007A2A5A">
        <w:rPr>
          <w:rFonts w:ascii="Arial" w:hAnsi="Arial" w:cs="Arial"/>
          <w:b/>
          <w:lang w:eastAsia="es-ES"/>
        </w:rPr>
        <w:t>Firma autorizada: ____________________________ Fecha: ________________________</w:t>
      </w:r>
    </w:p>
    <w:p w14:paraId="72FA5E3F" w14:textId="4BEB5FF9" w:rsidR="00BB7444" w:rsidRPr="0065164C" w:rsidRDefault="00A87E51" w:rsidP="0065164C">
      <w:pPr>
        <w:spacing w:before="240"/>
        <w:rPr>
          <w:rFonts w:ascii="Arial" w:hAnsi="Arial" w:cs="Arial"/>
          <w:b/>
          <w:lang w:eastAsia="es-ES"/>
        </w:rPr>
        <w:sectPr w:rsidR="00BB7444" w:rsidRPr="0065164C" w:rsidSect="00F600FF">
          <w:headerReference w:type="default" r:id="rId29"/>
          <w:footerReference w:type="default" r:id="rId30"/>
          <w:pgSz w:w="11900" w:h="16820" w:code="9"/>
          <w:pgMar w:top="2347" w:right="964" w:bottom="1440" w:left="1015" w:header="709" w:footer="709" w:gutter="0"/>
          <w:cols w:space="708"/>
          <w:docGrid w:linePitch="360"/>
        </w:sectPr>
      </w:pPr>
      <w:r w:rsidRPr="007A2A5A">
        <w:rPr>
          <w:rFonts w:ascii="Arial" w:hAnsi="Arial" w:cs="Arial"/>
          <w:b/>
          <w:lang w:eastAsia="es-ES"/>
        </w:rPr>
        <w:t>Nombre del signatario en letra de imprenta: _______________________________</w:t>
      </w:r>
      <w:bookmarkEnd w:id="15"/>
      <w:proofErr w:type="spellStart"/>
      <w:r w:rsidR="00250132" w:rsidRPr="007A2A5A">
        <w:rPr>
          <w:rFonts w:ascii="Arial" w:hAnsi="Arial" w:cs="Arial"/>
          <w:b/>
          <w:color w:val="FFFFFF" w:themeColor="background1"/>
          <w:sz w:val="32"/>
          <w:szCs w:val="32"/>
        </w:rPr>
        <w:t>rí</w:t>
      </w:r>
      <w:proofErr w:type="spellEnd"/>
    </w:p>
    <w:p w14:paraId="09FE82B6" w14:textId="77777777" w:rsidR="00250132" w:rsidRPr="007A2A5A" w:rsidRDefault="00250132" w:rsidP="00706757">
      <w:pPr>
        <w:spacing w:before="120"/>
        <w:jc w:val="center"/>
        <w:rPr>
          <w:rFonts w:ascii="Arial" w:eastAsia="Calibri" w:hAnsi="Arial" w:cs="Arial"/>
          <w:b/>
          <w:sz w:val="32"/>
          <w:szCs w:val="32"/>
        </w:rPr>
      </w:pPr>
      <w:bookmarkStart w:id="35" w:name="_Hlk197824173"/>
      <w:r w:rsidRPr="007A2A5A">
        <w:rPr>
          <w:rFonts w:ascii="Arial" w:hAnsi="Arial" w:cs="Arial"/>
          <w:b/>
          <w:sz w:val="32"/>
          <w:szCs w:val="32"/>
        </w:rPr>
        <w:lastRenderedPageBreak/>
        <w:t>ANEXO 2</w:t>
      </w:r>
    </w:p>
    <w:bookmarkEnd w:id="35"/>
    <w:p w14:paraId="03E94248" w14:textId="77777777" w:rsidR="00250132" w:rsidRPr="007A2A5A" w:rsidRDefault="00250132" w:rsidP="00E56E4B">
      <w:pPr>
        <w:spacing w:before="120"/>
        <w:jc w:val="center"/>
        <w:rPr>
          <w:rFonts w:ascii="Arial" w:hAnsi="Arial" w:cs="Arial"/>
          <w:b/>
          <w:sz w:val="32"/>
          <w:szCs w:val="32"/>
          <w:u w:val="single"/>
        </w:rPr>
      </w:pPr>
      <w:r w:rsidRPr="007A2A5A">
        <w:rPr>
          <w:rFonts w:ascii="Arial" w:hAnsi="Arial" w:cs="Arial"/>
          <w:b/>
          <w:sz w:val="32"/>
          <w:szCs w:val="32"/>
          <w:u w:val="single"/>
        </w:rPr>
        <w:t>Criterios de calificación y evaluación</w:t>
      </w:r>
    </w:p>
    <w:p w14:paraId="26A0868B"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Condiciones mínimas solicitadas por la entidad</w:t>
      </w:r>
    </w:p>
    <w:p w14:paraId="775659C9"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8634"/>
      </w:tblGrid>
      <w:tr w:rsidR="0065164C" w:rsidRPr="00A022E7" w14:paraId="52BE8CB4" w14:textId="77777777" w:rsidTr="0070183C">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588A4E" w14:textId="77777777" w:rsidR="0065164C" w:rsidRPr="00A022E7" w:rsidRDefault="0065164C" w:rsidP="0070183C">
            <w:pPr>
              <w:ind w:left="227"/>
              <w:jc w:val="center"/>
              <w:rPr>
                <w:b/>
                <w:color w:val="000000" w:themeColor="text1"/>
                <w:sz w:val="18"/>
                <w:szCs w:val="18"/>
                <w:lang w:eastAsia="es-ES"/>
              </w:rPr>
            </w:pPr>
            <w:r w:rsidRPr="00A022E7">
              <w:rPr>
                <w:b/>
                <w:color w:val="000000" w:themeColor="text1"/>
                <w:sz w:val="18"/>
                <w:szCs w:val="18"/>
                <w:lang w:eastAsia="es-ES"/>
              </w:rPr>
              <w:t>1. CONDICIONES MÍNIMAS SOLICITADAS POR LA ENTIDAD (*)35 puntos</w:t>
            </w:r>
          </w:p>
        </w:tc>
      </w:tr>
      <w:tr w:rsidR="0065164C" w:rsidRPr="00A022E7" w14:paraId="064D2B65" w14:textId="77777777" w:rsidTr="0070183C">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28C255"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43B20" w14:textId="77777777" w:rsidR="0065164C" w:rsidRPr="00A022E7" w:rsidRDefault="0065164C" w:rsidP="0070183C">
            <w:pPr>
              <w:ind w:left="-79" w:right="-108"/>
              <w:rPr>
                <w:b/>
                <w:color w:val="000000" w:themeColor="text1"/>
                <w:sz w:val="18"/>
                <w:szCs w:val="18"/>
                <w:lang w:eastAsia="es-ES"/>
              </w:rPr>
            </w:pPr>
            <w:r w:rsidRPr="00A022E7">
              <w:rPr>
                <w:b/>
                <w:i/>
                <w:color w:val="000000" w:themeColor="text1"/>
                <w:sz w:val="18"/>
                <w:szCs w:val="18"/>
                <w:lang w:eastAsia="es-ES"/>
              </w:rPr>
              <w:t>Formación</w:t>
            </w:r>
          </w:p>
        </w:tc>
      </w:tr>
      <w:tr w:rsidR="0065164C" w:rsidRPr="00A022E7" w14:paraId="470769C7" w14:textId="77777777" w:rsidTr="0070183C">
        <w:trPr>
          <w:trHeight w:val="1594"/>
          <w:jc w:val="center"/>
        </w:trPr>
        <w:tc>
          <w:tcPr>
            <w:tcW w:w="376" w:type="dxa"/>
            <w:tcBorders>
              <w:top w:val="single" w:sz="4" w:space="0" w:color="auto"/>
              <w:left w:val="single" w:sz="4" w:space="0" w:color="auto"/>
              <w:right w:val="single" w:sz="4" w:space="0" w:color="auto"/>
            </w:tcBorders>
            <w:shd w:val="clear" w:color="auto" w:fill="FFFFFF"/>
            <w:vAlign w:val="center"/>
          </w:tcPr>
          <w:p w14:paraId="59868367" w14:textId="77777777" w:rsidR="0065164C" w:rsidRPr="00A022E7" w:rsidRDefault="0065164C" w:rsidP="0070183C">
            <w:pPr>
              <w:jc w:val="center"/>
              <w:rPr>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6BEBB9" w14:textId="77777777" w:rsidR="0065164C" w:rsidRPr="00A022E7" w:rsidRDefault="0065164C" w:rsidP="0046748D">
            <w:pPr>
              <w:pStyle w:val="Prrafodelista"/>
              <w:numPr>
                <w:ilvl w:val="0"/>
                <w:numId w:val="9"/>
              </w:numPr>
              <w:jc w:val="both"/>
              <w:rPr>
                <w:rFonts w:cs="Arial"/>
                <w:color w:val="000000" w:themeColor="text1"/>
                <w:sz w:val="18"/>
                <w:szCs w:val="18"/>
                <w:lang w:val="es-BO"/>
              </w:rPr>
            </w:pPr>
            <w:r w:rsidRPr="00A022E7">
              <w:rPr>
                <w:rFonts w:cs="Arial"/>
                <w:color w:val="000000" w:themeColor="text1"/>
                <w:sz w:val="18"/>
                <w:szCs w:val="18"/>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7F3EE1DC" w14:textId="77777777" w:rsidR="0065164C" w:rsidRPr="00A022E7" w:rsidRDefault="0065164C" w:rsidP="0070183C">
            <w:pPr>
              <w:rPr>
                <w:rFonts w:eastAsia="Calibri"/>
                <w:b/>
                <w:bCs/>
                <w:color w:val="000000" w:themeColor="text1"/>
                <w:sz w:val="18"/>
                <w:szCs w:val="18"/>
              </w:rPr>
            </w:pPr>
            <w:r w:rsidRPr="00A022E7">
              <w:rPr>
                <w:rFonts w:eastAsia="Calibri"/>
                <w:b/>
                <w:bCs/>
                <w:color w:val="000000" w:themeColor="text1"/>
                <w:sz w:val="18"/>
                <w:szCs w:val="18"/>
              </w:rPr>
              <w:t>Documentación condición mínima:</w:t>
            </w:r>
          </w:p>
          <w:p w14:paraId="2A6BA3F8" w14:textId="77777777" w:rsidR="0065164C" w:rsidRPr="00A022E7" w:rsidRDefault="0065164C" w:rsidP="0046748D">
            <w:pPr>
              <w:pStyle w:val="Prrafodelista"/>
              <w:numPr>
                <w:ilvl w:val="0"/>
                <w:numId w:val="9"/>
              </w:numPr>
              <w:jc w:val="both"/>
              <w:rPr>
                <w:rFonts w:cs="Arial"/>
                <w:color w:val="000000" w:themeColor="text1"/>
                <w:sz w:val="18"/>
                <w:szCs w:val="18"/>
                <w:lang w:val="es-BO"/>
              </w:rPr>
            </w:pPr>
            <w:r w:rsidRPr="00A022E7">
              <w:rPr>
                <w:rFonts w:cs="Arial"/>
                <w:color w:val="000000" w:themeColor="text1"/>
                <w:sz w:val="18"/>
                <w:szCs w:val="18"/>
                <w:lang w:val="es-BO"/>
              </w:rPr>
              <w:t>Libreta de Servicio Militar (en el caso de postulantes varones).</w:t>
            </w:r>
          </w:p>
          <w:p w14:paraId="7E7E1C0F" w14:textId="77777777" w:rsidR="0065164C" w:rsidRPr="00A022E7" w:rsidRDefault="0065164C" w:rsidP="0046748D">
            <w:pPr>
              <w:pStyle w:val="Ttulo1"/>
              <w:numPr>
                <w:ilvl w:val="0"/>
                <w:numId w:val="9"/>
              </w:numPr>
              <w:spacing w:before="0" w:line="276" w:lineRule="auto"/>
              <w:rPr>
                <w:rFonts w:eastAsia="Calibri" w:cs="Arial"/>
                <w:b/>
                <w:color w:val="000000" w:themeColor="text1"/>
                <w:sz w:val="18"/>
                <w:szCs w:val="18"/>
                <w:lang w:val="es-BO"/>
              </w:rPr>
            </w:pPr>
            <w:r w:rsidRPr="00A022E7">
              <w:rPr>
                <w:rFonts w:eastAsia="Calibri" w:cs="Arial"/>
                <w:color w:val="000000" w:themeColor="text1"/>
                <w:sz w:val="18"/>
                <w:szCs w:val="18"/>
                <w:lang w:val="es-BO"/>
              </w:rPr>
              <w:t>Certificado de No Violencia CENVI (Órgano Judicial).</w:t>
            </w:r>
          </w:p>
        </w:tc>
      </w:tr>
      <w:tr w:rsidR="0065164C" w:rsidRPr="00A022E7" w14:paraId="1E2ACC94" w14:textId="77777777" w:rsidTr="0070183C">
        <w:trPr>
          <w:trHeight w:val="281"/>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271DABA"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E0C678" w14:textId="77777777" w:rsidR="0065164C" w:rsidRPr="00A022E7" w:rsidRDefault="0065164C" w:rsidP="0070183C">
            <w:pPr>
              <w:ind w:left="-108" w:right="-108"/>
              <w:rPr>
                <w:color w:val="000000" w:themeColor="text1"/>
                <w:sz w:val="18"/>
                <w:szCs w:val="18"/>
                <w:lang w:eastAsia="es-ES"/>
              </w:rPr>
            </w:pPr>
            <w:r w:rsidRPr="00A022E7">
              <w:rPr>
                <w:b/>
                <w:i/>
                <w:color w:val="000000" w:themeColor="text1"/>
                <w:sz w:val="18"/>
                <w:szCs w:val="18"/>
                <w:lang w:eastAsia="es-ES"/>
              </w:rPr>
              <w:t xml:space="preserve">Experiencia General:  </w:t>
            </w:r>
          </w:p>
        </w:tc>
      </w:tr>
      <w:tr w:rsidR="0065164C" w:rsidRPr="00A022E7" w14:paraId="6EFDFA16" w14:textId="77777777" w:rsidTr="0070183C">
        <w:trPr>
          <w:trHeight w:val="398"/>
          <w:jc w:val="center"/>
        </w:trPr>
        <w:tc>
          <w:tcPr>
            <w:tcW w:w="376" w:type="dxa"/>
            <w:tcBorders>
              <w:top w:val="single" w:sz="4" w:space="0" w:color="auto"/>
              <w:left w:val="single" w:sz="4" w:space="0" w:color="auto"/>
              <w:right w:val="single" w:sz="4" w:space="0" w:color="auto"/>
            </w:tcBorders>
            <w:shd w:val="clear" w:color="auto" w:fill="FFFFFF" w:themeFill="background1"/>
            <w:vAlign w:val="center"/>
          </w:tcPr>
          <w:p w14:paraId="6AF71238" w14:textId="77777777" w:rsidR="0065164C" w:rsidRPr="00A022E7" w:rsidRDefault="0065164C" w:rsidP="0070183C">
            <w:pPr>
              <w:jc w:val="center"/>
              <w:rPr>
                <w:b/>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2E0FC" w14:textId="77777777" w:rsidR="0065164C" w:rsidRPr="00A022E7" w:rsidRDefault="0065164C" w:rsidP="0070183C">
            <w:pPr>
              <w:ind w:left="-108" w:right="-108"/>
              <w:rPr>
                <w:b/>
                <w:i/>
                <w:color w:val="000000" w:themeColor="text1"/>
                <w:sz w:val="18"/>
                <w:szCs w:val="18"/>
                <w:lang w:eastAsia="es-ES"/>
              </w:rPr>
            </w:pPr>
            <w:r w:rsidRPr="00A022E7">
              <w:rPr>
                <w:color w:val="000000" w:themeColor="text1"/>
                <w:sz w:val="18"/>
                <w:szCs w:val="18"/>
              </w:rPr>
              <w:t>Experiencia general de tres (3) años a partir de la obtención del Título en Provisión Nacional.</w:t>
            </w:r>
          </w:p>
        </w:tc>
      </w:tr>
      <w:tr w:rsidR="0065164C" w:rsidRPr="00A022E7" w14:paraId="5A997D5A" w14:textId="77777777" w:rsidTr="0070183C">
        <w:trPr>
          <w:trHeight w:val="281"/>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20701654"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156392" w14:textId="77777777" w:rsidR="0065164C" w:rsidRPr="00A022E7" w:rsidRDefault="0065164C" w:rsidP="0070183C">
            <w:pPr>
              <w:ind w:left="-108" w:right="-108"/>
              <w:rPr>
                <w:b/>
                <w:color w:val="000000" w:themeColor="text1"/>
                <w:sz w:val="18"/>
                <w:szCs w:val="18"/>
                <w:lang w:eastAsia="es-ES"/>
              </w:rPr>
            </w:pPr>
            <w:r w:rsidRPr="00A022E7">
              <w:rPr>
                <w:b/>
                <w:color w:val="000000" w:themeColor="text1"/>
                <w:sz w:val="18"/>
                <w:szCs w:val="18"/>
                <w:lang w:eastAsia="es-ES"/>
              </w:rPr>
              <w:t>Conocimientos, habilidades y valores indispensables</w:t>
            </w:r>
          </w:p>
        </w:tc>
      </w:tr>
      <w:tr w:rsidR="0065164C" w:rsidRPr="00A022E7" w14:paraId="642FA8E3" w14:textId="77777777" w:rsidTr="0070183C">
        <w:trPr>
          <w:trHeight w:val="836"/>
          <w:jc w:val="center"/>
        </w:trPr>
        <w:tc>
          <w:tcPr>
            <w:tcW w:w="376" w:type="dxa"/>
            <w:tcBorders>
              <w:top w:val="single" w:sz="4" w:space="0" w:color="auto"/>
              <w:left w:val="single" w:sz="4" w:space="0" w:color="auto"/>
              <w:right w:val="single" w:sz="4" w:space="0" w:color="auto"/>
            </w:tcBorders>
            <w:shd w:val="clear" w:color="auto" w:fill="FFFFFF"/>
            <w:vAlign w:val="center"/>
          </w:tcPr>
          <w:p w14:paraId="4D6AD111" w14:textId="77777777" w:rsidR="0065164C" w:rsidRPr="00A022E7" w:rsidRDefault="0065164C" w:rsidP="0070183C">
            <w:pPr>
              <w:ind w:left="227"/>
              <w:rPr>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5E35E2F" w14:textId="77777777" w:rsidR="0065164C" w:rsidRPr="00A022E7" w:rsidRDefault="0065164C" w:rsidP="0046748D">
            <w:pPr>
              <w:pStyle w:val="Prrafodelista"/>
              <w:numPr>
                <w:ilvl w:val="0"/>
                <w:numId w:val="23"/>
              </w:numPr>
              <w:jc w:val="both"/>
              <w:rPr>
                <w:rFonts w:cs="Arial"/>
                <w:color w:val="000000" w:themeColor="text1"/>
                <w:sz w:val="18"/>
                <w:szCs w:val="18"/>
              </w:rPr>
            </w:pPr>
            <w:r w:rsidRPr="00A022E7">
              <w:rPr>
                <w:rFonts w:cs="Arial"/>
                <w:color w:val="000000" w:themeColor="text1"/>
                <w:sz w:val="18"/>
                <w:szCs w:val="18"/>
              </w:rPr>
              <w:t xml:space="preserve">Ley N° 1178 </w:t>
            </w:r>
          </w:p>
          <w:p w14:paraId="4EA0DEDB" w14:textId="77777777" w:rsidR="0065164C" w:rsidRPr="00A022E7" w:rsidRDefault="0065164C" w:rsidP="0046748D">
            <w:pPr>
              <w:pStyle w:val="Prrafodelista"/>
              <w:numPr>
                <w:ilvl w:val="0"/>
                <w:numId w:val="23"/>
              </w:numPr>
              <w:jc w:val="both"/>
              <w:rPr>
                <w:rFonts w:cs="Arial"/>
                <w:color w:val="000000" w:themeColor="text1"/>
                <w:sz w:val="18"/>
                <w:szCs w:val="18"/>
                <w:lang w:val="es-BO"/>
              </w:rPr>
            </w:pPr>
            <w:r w:rsidRPr="00A022E7">
              <w:rPr>
                <w:rFonts w:cs="Arial"/>
                <w:color w:val="000000" w:themeColor="text1"/>
                <w:sz w:val="18"/>
                <w:szCs w:val="18"/>
                <w:lang w:val="es-BO"/>
              </w:rPr>
              <w:t>Responsabilidad por la función pública y/o políticas públicas</w:t>
            </w:r>
          </w:p>
          <w:p w14:paraId="0C9250BA" w14:textId="77777777" w:rsidR="0065164C" w:rsidRPr="00A022E7" w:rsidRDefault="0065164C" w:rsidP="0046748D">
            <w:pPr>
              <w:pStyle w:val="Prrafodelista"/>
              <w:numPr>
                <w:ilvl w:val="0"/>
                <w:numId w:val="23"/>
              </w:numPr>
              <w:jc w:val="both"/>
              <w:rPr>
                <w:rFonts w:cs="Arial"/>
                <w:color w:val="000000" w:themeColor="text1"/>
                <w:sz w:val="18"/>
                <w:szCs w:val="18"/>
                <w:lang w:val="es-BO"/>
              </w:rPr>
            </w:pPr>
            <w:r w:rsidRPr="00A022E7">
              <w:rPr>
                <w:rFonts w:cs="Arial"/>
                <w:color w:val="000000" w:themeColor="text1"/>
                <w:sz w:val="18"/>
                <w:szCs w:val="18"/>
                <w:lang w:val="es-BO"/>
              </w:rPr>
              <w:t>Conocimiento de un idioma nativo del Estado Plurinacional</w:t>
            </w:r>
          </w:p>
        </w:tc>
      </w:tr>
      <w:tr w:rsidR="0065164C" w:rsidRPr="00A022E7" w14:paraId="76A13AA6" w14:textId="77777777" w:rsidTr="0070183C">
        <w:trPr>
          <w:trHeight w:val="59"/>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136F0AF2"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03B0C5" w14:textId="77777777" w:rsidR="0065164C" w:rsidRPr="00A022E7" w:rsidRDefault="0065164C" w:rsidP="0070183C">
            <w:pPr>
              <w:ind w:left="-108" w:right="-108"/>
              <w:rPr>
                <w:color w:val="000000" w:themeColor="text1"/>
                <w:sz w:val="18"/>
                <w:szCs w:val="18"/>
                <w:lang w:eastAsia="es-ES"/>
              </w:rPr>
            </w:pPr>
            <w:r w:rsidRPr="00A022E7">
              <w:rPr>
                <w:b/>
                <w:i/>
                <w:color w:val="000000" w:themeColor="text1"/>
                <w:sz w:val="18"/>
                <w:szCs w:val="18"/>
                <w:lang w:eastAsia="es-ES"/>
              </w:rPr>
              <w:t xml:space="preserve">Experiencia Específica: </w:t>
            </w:r>
          </w:p>
        </w:tc>
      </w:tr>
      <w:tr w:rsidR="0065164C" w:rsidRPr="00A022E7" w14:paraId="6E852055" w14:textId="77777777" w:rsidTr="0070183C">
        <w:trPr>
          <w:trHeight w:val="781"/>
          <w:jc w:val="center"/>
        </w:trPr>
        <w:tc>
          <w:tcPr>
            <w:tcW w:w="376" w:type="dxa"/>
            <w:tcBorders>
              <w:top w:val="single" w:sz="4" w:space="0" w:color="auto"/>
              <w:left w:val="single" w:sz="4" w:space="0" w:color="auto"/>
              <w:right w:val="single" w:sz="4" w:space="0" w:color="auto"/>
            </w:tcBorders>
            <w:shd w:val="clear" w:color="auto" w:fill="FFFFFF"/>
            <w:vAlign w:val="center"/>
          </w:tcPr>
          <w:p w14:paraId="2253DE47" w14:textId="77777777" w:rsidR="0065164C" w:rsidRPr="00A022E7" w:rsidRDefault="0065164C" w:rsidP="0070183C">
            <w:pPr>
              <w:jc w:val="center"/>
              <w:rPr>
                <w:b/>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068319E5" w14:textId="77777777" w:rsidR="0065164C" w:rsidRPr="00A022E7" w:rsidRDefault="0065164C" w:rsidP="0070183C">
            <w:pPr>
              <w:rPr>
                <w:color w:val="000000" w:themeColor="text1"/>
                <w:sz w:val="18"/>
                <w:szCs w:val="18"/>
              </w:rPr>
            </w:pPr>
            <w:r w:rsidRPr="00A022E7">
              <w:rPr>
                <w:color w:val="000000" w:themeColor="text1"/>
                <w:sz w:val="18"/>
                <w:szCs w:val="18"/>
              </w:rPr>
              <w:t>• Mínimo de dos (2) años de experiencia profesional debidamente acreditada en trabajos relacionados al tema de resiliencia ante el cambio climático.</w:t>
            </w:r>
          </w:p>
        </w:tc>
      </w:tr>
    </w:tbl>
    <w:p w14:paraId="740BE52E" w14:textId="77777777" w:rsidR="00E56E4B" w:rsidRPr="007A2A5A" w:rsidRDefault="00E56E4B" w:rsidP="00E56E4B">
      <w:pPr>
        <w:tabs>
          <w:tab w:val="left" w:pos="567"/>
        </w:tabs>
        <w:rPr>
          <w:rFonts w:ascii="Arial" w:hAnsi="Arial" w:cs="Arial"/>
          <w:b/>
          <w:lang w:eastAsia="es-ES"/>
        </w:rPr>
      </w:pPr>
    </w:p>
    <w:p w14:paraId="07640C54"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439944F" w14:textId="77777777" w:rsidR="00E56E4B" w:rsidRPr="007A2A5A" w:rsidRDefault="00E56E4B" w:rsidP="00E56E4B">
      <w:pPr>
        <w:tabs>
          <w:tab w:val="left" w:pos="567"/>
        </w:tabs>
        <w:rPr>
          <w:rFonts w:ascii="Arial" w:hAnsi="Arial" w:cs="Arial"/>
          <w:b/>
          <w:lang w:eastAsia="es-ES"/>
        </w:rPr>
      </w:pPr>
    </w:p>
    <w:p w14:paraId="4FFB7177"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El proponente que no cumpla la totalidad de las condiciones mínimas, no podrá continuar en la siguiente etapa de evaluación (Evaluación de condiciones adicionales).</w:t>
      </w:r>
    </w:p>
    <w:p w14:paraId="42FBF9B5"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Condiciones adicionales requeridas por la entidad</w:t>
      </w:r>
    </w:p>
    <w:p w14:paraId="57A779FB"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 xml:space="preserve"> (Evaluación puntuable sobre 25 puntos)</w:t>
      </w:r>
    </w:p>
    <w:p w14:paraId="4EFF7B3C" w14:textId="77777777" w:rsidR="00E56E4B" w:rsidRPr="007A2A5A" w:rsidRDefault="00E56E4B" w:rsidP="00E56E4B">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65164C" w:rsidRPr="00A022E7" w14:paraId="085FBFA6" w14:textId="77777777" w:rsidTr="0070183C">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6367719" w14:textId="77777777" w:rsidR="0065164C" w:rsidRPr="00A022E7" w:rsidRDefault="0065164C" w:rsidP="0070183C">
            <w:pPr>
              <w:rPr>
                <w:b/>
                <w:color w:val="000000" w:themeColor="text1"/>
                <w:sz w:val="18"/>
                <w:szCs w:val="18"/>
                <w:lang w:eastAsia="es-ES"/>
              </w:rPr>
            </w:pPr>
            <w:r w:rsidRPr="00A022E7">
              <w:rPr>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283E11C"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25 puntos</w:t>
            </w:r>
          </w:p>
        </w:tc>
      </w:tr>
      <w:tr w:rsidR="0065164C" w:rsidRPr="00A022E7" w14:paraId="0A4C5751" w14:textId="77777777" w:rsidTr="0070183C">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47F9ED" w14:textId="77777777" w:rsidR="0065164C" w:rsidRPr="00A022E7" w:rsidRDefault="0065164C" w:rsidP="0070183C">
            <w:pPr>
              <w:rPr>
                <w:b/>
                <w:color w:val="000000" w:themeColor="text1"/>
                <w:sz w:val="18"/>
                <w:szCs w:val="18"/>
                <w:lang w:eastAsia="es-ES"/>
              </w:rPr>
            </w:pPr>
            <w:r w:rsidRPr="00A022E7">
              <w:rPr>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4BE2E5" w14:textId="77777777" w:rsidR="0065164C" w:rsidRPr="00A022E7" w:rsidRDefault="0065164C" w:rsidP="0070183C">
            <w:pPr>
              <w:ind w:left="-108" w:right="-108"/>
              <w:jc w:val="center"/>
              <w:rPr>
                <w:b/>
                <w:color w:val="000000" w:themeColor="text1"/>
                <w:sz w:val="18"/>
                <w:szCs w:val="18"/>
                <w:lang w:eastAsia="es-ES"/>
              </w:rPr>
            </w:pPr>
          </w:p>
        </w:tc>
      </w:tr>
      <w:tr w:rsidR="0065164C" w:rsidRPr="00A022E7" w14:paraId="6EAC2843" w14:textId="77777777" w:rsidTr="0070183C">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E7606"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29579" w14:textId="77777777" w:rsidR="0065164C" w:rsidRPr="00A022E7" w:rsidRDefault="0065164C" w:rsidP="0070183C">
            <w:pPr>
              <w:rPr>
                <w:b/>
                <w:i/>
                <w:color w:val="000000" w:themeColor="text1"/>
                <w:sz w:val="18"/>
                <w:szCs w:val="18"/>
                <w:lang w:eastAsia="es-ES"/>
              </w:rPr>
            </w:pPr>
            <w:r w:rsidRPr="00A022E7">
              <w:rPr>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ED463C"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15 puntos</w:t>
            </w:r>
          </w:p>
        </w:tc>
      </w:tr>
      <w:tr w:rsidR="0065164C" w:rsidRPr="00A022E7" w14:paraId="24DAECBC" w14:textId="77777777" w:rsidTr="0070183C">
        <w:trPr>
          <w:trHeight w:val="1214"/>
          <w:jc w:val="center"/>
        </w:trPr>
        <w:tc>
          <w:tcPr>
            <w:tcW w:w="456" w:type="dxa"/>
            <w:tcBorders>
              <w:top w:val="single" w:sz="4" w:space="0" w:color="auto"/>
              <w:left w:val="single" w:sz="4" w:space="0" w:color="auto"/>
              <w:right w:val="single" w:sz="4" w:space="0" w:color="auto"/>
            </w:tcBorders>
            <w:shd w:val="clear" w:color="auto" w:fill="auto"/>
            <w:vAlign w:val="center"/>
          </w:tcPr>
          <w:p w14:paraId="5D918295" w14:textId="77777777" w:rsidR="0065164C" w:rsidRPr="00A022E7" w:rsidRDefault="0065164C" w:rsidP="0070183C">
            <w:pPr>
              <w:jc w:val="center"/>
              <w:rPr>
                <w:b/>
                <w:color w:val="000000" w:themeColor="text1"/>
                <w:sz w:val="18"/>
                <w:szCs w:val="18"/>
                <w:lang w:eastAsia="es-ES"/>
              </w:rPr>
            </w:pPr>
          </w:p>
        </w:tc>
        <w:tc>
          <w:tcPr>
            <w:tcW w:w="7477" w:type="dxa"/>
            <w:tcBorders>
              <w:top w:val="single" w:sz="4" w:space="0" w:color="auto"/>
              <w:left w:val="single" w:sz="4" w:space="0" w:color="auto"/>
              <w:bottom w:val="nil"/>
              <w:right w:val="single" w:sz="4" w:space="0" w:color="auto"/>
            </w:tcBorders>
            <w:shd w:val="clear" w:color="auto" w:fill="auto"/>
            <w:vAlign w:val="center"/>
          </w:tcPr>
          <w:p w14:paraId="324B6BDE"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Experiencia de trabajo de dos (2) años, en proyectos financiados con crédito externo en el sector público relacionados al cambio climático.</w:t>
            </w:r>
          </w:p>
          <w:p w14:paraId="1275E00B"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shd w:val="clear" w:color="auto" w:fill="auto"/>
            <w:vAlign w:val="center"/>
          </w:tcPr>
          <w:p w14:paraId="4F20C8E8" w14:textId="77777777" w:rsidR="0065164C" w:rsidRPr="00A022E7" w:rsidRDefault="0065164C" w:rsidP="0070183C">
            <w:pPr>
              <w:ind w:right="-108"/>
              <w:rPr>
                <w:bCs/>
                <w:color w:val="000000" w:themeColor="text1"/>
                <w:sz w:val="18"/>
                <w:szCs w:val="18"/>
                <w:lang w:eastAsia="es-ES"/>
              </w:rPr>
            </w:pPr>
            <w:r w:rsidRPr="00A022E7">
              <w:rPr>
                <w:bCs/>
                <w:color w:val="000000" w:themeColor="text1"/>
                <w:sz w:val="18"/>
                <w:szCs w:val="18"/>
                <w:lang w:eastAsia="es-ES"/>
              </w:rPr>
              <w:t>8 puntos</w:t>
            </w:r>
          </w:p>
          <w:p w14:paraId="37C84DFD" w14:textId="77777777" w:rsidR="0065164C" w:rsidRPr="00A022E7" w:rsidRDefault="0065164C" w:rsidP="0070183C">
            <w:pPr>
              <w:ind w:right="-108"/>
              <w:rPr>
                <w:bCs/>
                <w:color w:val="000000" w:themeColor="text1"/>
                <w:sz w:val="18"/>
                <w:szCs w:val="18"/>
                <w:lang w:eastAsia="es-ES"/>
              </w:rPr>
            </w:pPr>
          </w:p>
          <w:p w14:paraId="1A64B75B" w14:textId="77777777" w:rsidR="0065164C" w:rsidRPr="00A022E7" w:rsidRDefault="0065164C" w:rsidP="0070183C">
            <w:pPr>
              <w:ind w:right="-108"/>
              <w:rPr>
                <w:color w:val="000000" w:themeColor="text1"/>
                <w:sz w:val="18"/>
                <w:szCs w:val="18"/>
                <w:lang w:eastAsia="es-ES"/>
              </w:rPr>
            </w:pPr>
            <w:r w:rsidRPr="00A022E7">
              <w:rPr>
                <w:bCs/>
                <w:color w:val="000000" w:themeColor="text1"/>
                <w:sz w:val="18"/>
                <w:szCs w:val="18"/>
                <w:lang w:eastAsia="es-ES"/>
              </w:rPr>
              <w:t>7 puntos</w:t>
            </w:r>
          </w:p>
        </w:tc>
      </w:tr>
      <w:tr w:rsidR="0065164C" w:rsidRPr="00A022E7" w14:paraId="74F8E17D" w14:textId="77777777" w:rsidTr="0070183C">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8B77E"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645CC1" w14:textId="77777777" w:rsidR="0065164C" w:rsidRPr="00A022E7" w:rsidRDefault="0065164C" w:rsidP="0070183C">
            <w:pPr>
              <w:rPr>
                <w:b/>
                <w:color w:val="000000" w:themeColor="text1"/>
                <w:sz w:val="18"/>
                <w:szCs w:val="18"/>
                <w:lang w:eastAsia="es-ES"/>
              </w:rPr>
            </w:pPr>
            <w:r w:rsidRPr="00A022E7">
              <w:rPr>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4714E1"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10 puntos</w:t>
            </w:r>
          </w:p>
        </w:tc>
      </w:tr>
      <w:tr w:rsidR="0065164C" w:rsidRPr="00A022E7" w14:paraId="2165083B" w14:textId="77777777" w:rsidTr="0070183C">
        <w:trPr>
          <w:trHeight w:val="1112"/>
          <w:jc w:val="center"/>
        </w:trPr>
        <w:tc>
          <w:tcPr>
            <w:tcW w:w="456" w:type="dxa"/>
            <w:tcBorders>
              <w:top w:val="nil"/>
              <w:left w:val="single" w:sz="4" w:space="0" w:color="auto"/>
              <w:bottom w:val="nil"/>
              <w:right w:val="single" w:sz="4" w:space="0" w:color="auto"/>
            </w:tcBorders>
            <w:shd w:val="clear" w:color="auto" w:fill="auto"/>
            <w:vAlign w:val="center"/>
          </w:tcPr>
          <w:p w14:paraId="0AEF6BE1" w14:textId="77777777" w:rsidR="0065164C" w:rsidRPr="00A022E7" w:rsidRDefault="0065164C" w:rsidP="0070183C">
            <w:pPr>
              <w:jc w:val="center"/>
              <w:rPr>
                <w:b/>
                <w:color w:val="000000" w:themeColor="text1"/>
                <w:sz w:val="18"/>
                <w:szCs w:val="18"/>
                <w:lang w:eastAsia="es-ES"/>
              </w:rPr>
            </w:pPr>
          </w:p>
        </w:tc>
        <w:tc>
          <w:tcPr>
            <w:tcW w:w="7477" w:type="dxa"/>
            <w:tcBorders>
              <w:top w:val="nil"/>
              <w:left w:val="single" w:sz="4" w:space="0" w:color="auto"/>
              <w:bottom w:val="nil"/>
              <w:right w:val="single" w:sz="4" w:space="0" w:color="auto"/>
            </w:tcBorders>
            <w:shd w:val="clear" w:color="auto" w:fill="auto"/>
            <w:vAlign w:val="center"/>
          </w:tcPr>
          <w:p w14:paraId="1E0A46C5"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Curso de cambio climático y/o equivalente.</w:t>
            </w:r>
          </w:p>
          <w:p w14:paraId="0B49B79B"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 xml:space="preserve">Curso de enfoques de resiliencia ante el cambio climático </w:t>
            </w:r>
          </w:p>
          <w:p w14:paraId="26156617"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Curso en aplicación de tecnologías en producción agrícola.</w:t>
            </w:r>
          </w:p>
          <w:p w14:paraId="1DFA3D59" w14:textId="77777777" w:rsidR="0065164C" w:rsidRPr="00A022E7" w:rsidRDefault="0065164C" w:rsidP="0046748D">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Conocimiento prevención de la violencia.</w:t>
            </w:r>
          </w:p>
        </w:tc>
        <w:tc>
          <w:tcPr>
            <w:tcW w:w="1140" w:type="dxa"/>
            <w:tcBorders>
              <w:top w:val="nil"/>
              <w:left w:val="single" w:sz="4" w:space="0" w:color="auto"/>
              <w:bottom w:val="nil"/>
              <w:right w:val="single" w:sz="4" w:space="0" w:color="auto"/>
            </w:tcBorders>
            <w:shd w:val="clear" w:color="auto" w:fill="auto"/>
            <w:vAlign w:val="center"/>
          </w:tcPr>
          <w:p w14:paraId="241053A1" w14:textId="77777777" w:rsidR="0065164C" w:rsidRPr="00A022E7" w:rsidRDefault="0065164C" w:rsidP="0070183C">
            <w:pPr>
              <w:ind w:right="-108"/>
              <w:rPr>
                <w:bCs/>
                <w:color w:val="000000" w:themeColor="text1"/>
                <w:sz w:val="18"/>
                <w:szCs w:val="18"/>
                <w:lang w:eastAsia="es-ES"/>
              </w:rPr>
            </w:pPr>
          </w:p>
        </w:tc>
      </w:tr>
      <w:tr w:rsidR="0065164C" w:rsidRPr="00A022E7" w14:paraId="1C537BBD" w14:textId="77777777" w:rsidTr="0070183C">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BF97083" w14:textId="77777777" w:rsidR="0065164C" w:rsidRPr="00A022E7" w:rsidRDefault="0065164C" w:rsidP="0070183C">
            <w:pPr>
              <w:jc w:val="center"/>
              <w:rPr>
                <w:b/>
                <w:color w:val="000000" w:themeColor="text1"/>
                <w:sz w:val="18"/>
                <w:szCs w:val="18"/>
              </w:rPr>
            </w:pPr>
            <w:bookmarkStart w:id="36" w:name="_Hlk127369234"/>
            <w:r w:rsidRPr="00A022E7">
              <w:rPr>
                <w:b/>
                <w:color w:val="000000" w:themeColor="text1"/>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B5E2A74" w14:textId="77777777" w:rsidR="0065164C" w:rsidRPr="00A022E7" w:rsidRDefault="0065164C" w:rsidP="0070183C">
            <w:pPr>
              <w:rPr>
                <w:b/>
                <w:color w:val="000000" w:themeColor="text1"/>
                <w:sz w:val="18"/>
                <w:szCs w:val="18"/>
              </w:rPr>
            </w:pPr>
            <w:r w:rsidRPr="00A022E7">
              <w:rPr>
                <w:b/>
                <w:color w:val="000000" w:themeColor="text1"/>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68F8E51"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40 puntos</w:t>
            </w:r>
          </w:p>
        </w:tc>
      </w:tr>
      <w:tr w:rsidR="0065164C" w:rsidRPr="00A022E7" w14:paraId="750445C2" w14:textId="77777777" w:rsidTr="0070183C">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ED1FC" w14:textId="77777777" w:rsidR="0065164C" w:rsidRPr="00A022E7" w:rsidRDefault="0065164C" w:rsidP="0046748D">
            <w:pPr>
              <w:pStyle w:val="Prrafodelista"/>
              <w:numPr>
                <w:ilvl w:val="0"/>
                <w:numId w:val="14"/>
              </w:numPr>
              <w:jc w:val="both"/>
              <w:rPr>
                <w:rFonts w:cs="Arial"/>
                <w:bCs/>
                <w:color w:val="000000" w:themeColor="text1"/>
                <w:sz w:val="18"/>
                <w:szCs w:val="18"/>
                <w:lang w:val="es-AR" w:eastAsia="ja-JP"/>
              </w:rPr>
            </w:pPr>
            <w:r w:rsidRPr="00A022E7">
              <w:rPr>
                <w:rFonts w:cs="Arial"/>
                <w:bCs/>
                <w:color w:val="000000" w:themeColor="text1"/>
                <w:sz w:val="18"/>
                <w:szCs w:val="18"/>
                <w:lang w:val="es-AR" w:eastAsia="ja-JP"/>
              </w:rPr>
              <w:lastRenderedPageBreak/>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388A7F99" w14:textId="367EEDD4" w:rsidR="0065164C" w:rsidRPr="00A022E7" w:rsidRDefault="0065164C" w:rsidP="0046748D">
            <w:pPr>
              <w:pStyle w:val="Prrafodelista"/>
              <w:numPr>
                <w:ilvl w:val="0"/>
                <w:numId w:val="14"/>
              </w:numPr>
              <w:jc w:val="both"/>
              <w:rPr>
                <w:rFonts w:cs="Arial"/>
                <w:bCs/>
                <w:color w:val="000000" w:themeColor="text1"/>
                <w:sz w:val="18"/>
                <w:szCs w:val="18"/>
                <w:lang w:val="es-AR" w:eastAsia="ja-JP"/>
              </w:rPr>
            </w:pPr>
            <w:r w:rsidRPr="00A022E7">
              <w:rPr>
                <w:rFonts w:cs="Arial"/>
                <w:bCs/>
                <w:color w:val="000000" w:themeColor="text1"/>
                <w:sz w:val="18"/>
                <w:szCs w:val="18"/>
                <w:lang w:val="es-AR" w:eastAsia="ja-JP"/>
              </w:rPr>
              <w:t xml:space="preserve">Pruebas Psicotécnicas, que consiste en una batería de pruebas </w:t>
            </w:r>
            <w:r w:rsidR="0029255C">
              <w:rPr>
                <w:rFonts w:cs="Arial"/>
                <w:bCs/>
                <w:color w:val="000000" w:themeColor="text1"/>
                <w:sz w:val="18"/>
                <w:szCs w:val="18"/>
                <w:lang w:val="es-AR" w:eastAsia="ja-JP"/>
              </w:rPr>
              <w:t>3</w:t>
            </w:r>
            <w:r w:rsidRPr="00A022E7">
              <w:rPr>
                <w:rFonts w:cs="Arial"/>
                <w:bCs/>
                <w:color w:val="000000" w:themeColor="text1"/>
                <w:sz w:val="18"/>
                <w:szCs w:val="18"/>
                <w:lang w:val="es-AR" w:eastAsia="ja-JP"/>
              </w:rPr>
              <w:t xml:space="preserve"> que medirán la inteligencia y la personalidad de cada proponente, para evaluar la adecuación puesto/persona, que se rendirán de manera virtual.</w:t>
            </w:r>
          </w:p>
          <w:p w14:paraId="344DDC43" w14:textId="77777777" w:rsidR="0065164C" w:rsidRPr="00A022E7" w:rsidRDefault="0065164C" w:rsidP="0046748D">
            <w:pPr>
              <w:pStyle w:val="Prrafodelista"/>
              <w:numPr>
                <w:ilvl w:val="0"/>
                <w:numId w:val="14"/>
              </w:numPr>
              <w:jc w:val="both"/>
              <w:rPr>
                <w:rFonts w:cs="Arial"/>
                <w:b/>
                <w:color w:val="000000" w:themeColor="text1"/>
                <w:sz w:val="18"/>
                <w:szCs w:val="18"/>
              </w:rPr>
            </w:pPr>
            <w:r w:rsidRPr="00A022E7">
              <w:rPr>
                <w:rFonts w:cs="Arial"/>
                <w:bCs/>
                <w:color w:val="000000" w:themeColor="text1"/>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A07BB5A" w14:textId="77777777" w:rsidR="0065164C" w:rsidRPr="00A022E7" w:rsidRDefault="0065164C" w:rsidP="0070183C">
            <w:pPr>
              <w:ind w:left="-108" w:right="-108"/>
              <w:jc w:val="center"/>
              <w:rPr>
                <w:color w:val="000000" w:themeColor="text1"/>
                <w:sz w:val="18"/>
                <w:szCs w:val="18"/>
                <w:lang w:eastAsia="es-ES"/>
              </w:rPr>
            </w:pPr>
            <w:r w:rsidRPr="00A022E7">
              <w:rPr>
                <w:color w:val="000000" w:themeColor="text1"/>
                <w:sz w:val="18"/>
                <w:szCs w:val="18"/>
                <w:lang w:eastAsia="es-ES"/>
              </w:rPr>
              <w:t>25 puntos</w:t>
            </w:r>
          </w:p>
          <w:p w14:paraId="05AB2A57" w14:textId="77777777" w:rsidR="0065164C" w:rsidRPr="00A022E7" w:rsidRDefault="0065164C" w:rsidP="0070183C">
            <w:pPr>
              <w:ind w:left="-108" w:right="-108"/>
              <w:jc w:val="center"/>
              <w:rPr>
                <w:color w:val="000000" w:themeColor="text1"/>
                <w:sz w:val="18"/>
                <w:szCs w:val="18"/>
                <w:lang w:eastAsia="es-ES"/>
              </w:rPr>
            </w:pPr>
          </w:p>
          <w:p w14:paraId="1283F964" w14:textId="77777777" w:rsidR="0065164C" w:rsidRPr="00A022E7" w:rsidRDefault="0065164C" w:rsidP="0070183C">
            <w:pPr>
              <w:ind w:left="-108" w:right="-108"/>
              <w:jc w:val="center"/>
              <w:rPr>
                <w:color w:val="000000" w:themeColor="text1"/>
                <w:sz w:val="18"/>
                <w:szCs w:val="18"/>
                <w:lang w:eastAsia="es-ES"/>
              </w:rPr>
            </w:pPr>
          </w:p>
          <w:p w14:paraId="6C032421" w14:textId="77777777" w:rsidR="0065164C" w:rsidRPr="00A022E7" w:rsidRDefault="0065164C" w:rsidP="0070183C">
            <w:pPr>
              <w:ind w:left="-108" w:right="-108"/>
              <w:jc w:val="center"/>
              <w:rPr>
                <w:color w:val="000000" w:themeColor="text1"/>
                <w:sz w:val="18"/>
                <w:szCs w:val="18"/>
                <w:lang w:eastAsia="es-ES"/>
              </w:rPr>
            </w:pPr>
          </w:p>
          <w:p w14:paraId="4F8DE5AC" w14:textId="77777777" w:rsidR="0065164C" w:rsidRPr="00A022E7" w:rsidRDefault="0065164C" w:rsidP="0070183C">
            <w:pPr>
              <w:ind w:left="-108" w:right="-108"/>
              <w:jc w:val="center"/>
              <w:rPr>
                <w:color w:val="000000" w:themeColor="text1"/>
                <w:sz w:val="18"/>
                <w:szCs w:val="18"/>
                <w:lang w:eastAsia="es-ES"/>
              </w:rPr>
            </w:pPr>
            <w:r w:rsidRPr="00A022E7">
              <w:rPr>
                <w:color w:val="000000" w:themeColor="text1"/>
                <w:sz w:val="18"/>
                <w:szCs w:val="18"/>
                <w:lang w:eastAsia="es-ES"/>
              </w:rPr>
              <w:t>15 puntos</w:t>
            </w:r>
          </w:p>
          <w:p w14:paraId="11B0CFAE" w14:textId="77777777" w:rsidR="0065164C" w:rsidRPr="00A022E7" w:rsidRDefault="0065164C" w:rsidP="0070183C">
            <w:pPr>
              <w:ind w:left="-108" w:right="-108"/>
              <w:jc w:val="center"/>
              <w:rPr>
                <w:b/>
                <w:color w:val="000000" w:themeColor="text1"/>
                <w:sz w:val="18"/>
                <w:szCs w:val="18"/>
                <w:lang w:eastAsia="es-ES"/>
              </w:rPr>
            </w:pPr>
          </w:p>
          <w:p w14:paraId="471BF1AB" w14:textId="77777777" w:rsidR="0065164C" w:rsidRPr="00A022E7" w:rsidRDefault="0065164C" w:rsidP="0070183C">
            <w:pPr>
              <w:ind w:left="-108" w:right="-108"/>
              <w:jc w:val="center"/>
              <w:rPr>
                <w:b/>
                <w:color w:val="000000" w:themeColor="text1"/>
                <w:sz w:val="18"/>
                <w:szCs w:val="18"/>
                <w:lang w:eastAsia="es-ES"/>
              </w:rPr>
            </w:pPr>
          </w:p>
          <w:p w14:paraId="16131473" w14:textId="77777777" w:rsidR="0065164C" w:rsidRPr="00A022E7" w:rsidRDefault="0065164C" w:rsidP="0070183C">
            <w:pPr>
              <w:ind w:left="-108" w:right="-108"/>
              <w:jc w:val="center"/>
              <w:rPr>
                <w:b/>
                <w:color w:val="000000" w:themeColor="text1"/>
                <w:sz w:val="18"/>
                <w:szCs w:val="18"/>
                <w:lang w:eastAsia="es-ES"/>
              </w:rPr>
            </w:pPr>
          </w:p>
        </w:tc>
      </w:tr>
      <w:bookmarkEnd w:id="36"/>
    </w:tbl>
    <w:p w14:paraId="6474E9B8" w14:textId="77777777" w:rsidR="00E56E4B" w:rsidRPr="007A2A5A" w:rsidRDefault="00E56E4B" w:rsidP="00E56E4B">
      <w:pPr>
        <w:tabs>
          <w:tab w:val="left" w:pos="567"/>
        </w:tabs>
        <w:rPr>
          <w:rFonts w:ascii="Arial" w:hAnsi="Arial" w:cs="Arial"/>
          <w:lang w:eastAsia="es-ES"/>
        </w:rPr>
      </w:pPr>
    </w:p>
    <w:p w14:paraId="743713EE" w14:textId="77777777" w:rsidR="00E56E4B" w:rsidRPr="007A2A5A" w:rsidRDefault="00E56E4B" w:rsidP="00E56E4B">
      <w:pPr>
        <w:rPr>
          <w:rFonts w:ascii="Arial" w:hAnsi="Arial" w:cs="Arial"/>
          <w:b/>
          <w:u w:val="single"/>
        </w:rPr>
      </w:pPr>
      <w:r w:rsidRPr="007A2A5A">
        <w:rPr>
          <w:rFonts w:ascii="Arial" w:hAnsi="Arial" w:cs="Arial"/>
          <w:b/>
          <w:u w:val="single"/>
        </w:rPr>
        <w:t xml:space="preserve">RESUMEN CRITERIOS DE EVALUACIÓN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E56E4B" w:rsidRPr="007A2A5A" w14:paraId="4B3FB21A" w14:textId="77777777" w:rsidTr="001A6B48">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0004745F" w14:textId="77777777" w:rsidR="00E56E4B" w:rsidRPr="007A2A5A" w:rsidRDefault="00E56E4B" w:rsidP="0053556E">
            <w:pPr>
              <w:rPr>
                <w:rFonts w:ascii="Arial" w:hAnsi="Arial" w:cs="Arial"/>
                <w:bCs/>
                <w:lang w:eastAsia="es-ES"/>
              </w:rPr>
            </w:pPr>
            <w:r w:rsidRPr="007A2A5A">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5F10AFF"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rPr>
              <w:t>35 puntos</w:t>
            </w:r>
          </w:p>
        </w:tc>
      </w:tr>
      <w:tr w:rsidR="00E56E4B" w:rsidRPr="007A2A5A" w14:paraId="04CDFCBF"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5A07280" w14:textId="77777777" w:rsidR="00E56E4B" w:rsidRPr="007A2A5A" w:rsidRDefault="00E56E4B" w:rsidP="0053556E">
            <w:pPr>
              <w:tabs>
                <w:tab w:val="left" w:pos="567"/>
              </w:tabs>
              <w:rPr>
                <w:rFonts w:ascii="Arial" w:hAnsi="Arial" w:cs="Arial"/>
                <w:bCs/>
                <w:lang w:eastAsia="es-ES"/>
              </w:rPr>
            </w:pPr>
            <w:r w:rsidRPr="007A2A5A">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7557748"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25 puntos</w:t>
            </w:r>
          </w:p>
        </w:tc>
      </w:tr>
      <w:tr w:rsidR="00E56E4B" w:rsidRPr="007A2A5A" w14:paraId="21EF2F3B"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D65DAF7" w14:textId="71396683" w:rsidR="00E56E4B" w:rsidRPr="007A2A5A" w:rsidRDefault="001A6B48" w:rsidP="0053556E">
            <w:pPr>
              <w:tabs>
                <w:tab w:val="left" w:pos="567"/>
              </w:tabs>
              <w:rPr>
                <w:rFonts w:ascii="Arial" w:hAnsi="Arial" w:cs="Arial"/>
                <w:bCs/>
                <w:lang w:eastAsia="es-ES"/>
              </w:rPr>
            </w:pPr>
            <w:r w:rsidRPr="007A2A5A">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78E1CAE"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40 puntos</w:t>
            </w:r>
          </w:p>
        </w:tc>
      </w:tr>
      <w:tr w:rsidR="00E56E4B" w:rsidRPr="007A2A5A" w14:paraId="4BA506EA"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FF3B330" w14:textId="77777777" w:rsidR="00E56E4B" w:rsidRPr="007A2A5A" w:rsidRDefault="00E56E4B" w:rsidP="0053556E">
            <w:pPr>
              <w:tabs>
                <w:tab w:val="left" w:pos="567"/>
              </w:tabs>
              <w:rPr>
                <w:rFonts w:ascii="Arial" w:hAnsi="Arial" w:cs="Arial"/>
                <w:b/>
                <w:lang w:eastAsia="es-ES"/>
              </w:rPr>
            </w:pPr>
            <w:r w:rsidRPr="007A2A5A">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2E2096" w14:textId="0D937E5F" w:rsidR="00E56E4B" w:rsidRPr="007A2A5A" w:rsidRDefault="001A6B48" w:rsidP="001A6B48">
            <w:pPr>
              <w:spacing w:line="262" w:lineRule="auto"/>
              <w:ind w:right="-108"/>
              <w:rPr>
                <w:rFonts w:ascii="Arial" w:hAnsi="Arial" w:cs="Arial"/>
                <w:lang w:eastAsia="es-ES"/>
              </w:rPr>
            </w:pPr>
            <w:r>
              <w:rPr>
                <w:rFonts w:ascii="Arial" w:hAnsi="Arial" w:cs="Arial"/>
                <w:lang w:eastAsia="es-ES"/>
              </w:rPr>
              <w:t>1</w:t>
            </w:r>
            <w:r w:rsidR="00E56E4B" w:rsidRPr="007A2A5A">
              <w:rPr>
                <w:rFonts w:ascii="Arial" w:hAnsi="Arial" w:cs="Arial"/>
                <w:lang w:eastAsia="es-ES"/>
              </w:rPr>
              <w:t xml:space="preserve">00 </w:t>
            </w:r>
            <w:proofErr w:type="gramStart"/>
            <w:r w:rsidR="00E56E4B" w:rsidRPr="007A2A5A">
              <w:rPr>
                <w:rFonts w:ascii="Arial" w:hAnsi="Arial" w:cs="Arial"/>
                <w:lang w:eastAsia="es-ES"/>
              </w:rPr>
              <w:t>Puntos</w:t>
            </w:r>
            <w:proofErr w:type="gramEnd"/>
          </w:p>
        </w:tc>
      </w:tr>
    </w:tbl>
    <w:p w14:paraId="1507128E" w14:textId="77777777" w:rsidR="00E56E4B" w:rsidRDefault="00E56E4B" w:rsidP="003C0272">
      <w:pPr>
        <w:pStyle w:val="Textoindependiente"/>
        <w:spacing w:before="0" w:after="0"/>
        <w:rPr>
          <w:rFonts w:cs="Arial"/>
          <w:b/>
          <w:bCs/>
        </w:rPr>
      </w:pPr>
      <w:r w:rsidRPr="007A2A5A">
        <w:rPr>
          <w:rFonts w:cs="Arial"/>
          <w:b/>
          <w:bCs/>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253A4905" w14:textId="49CA734B" w:rsidR="00307853" w:rsidRPr="003B5A51" w:rsidRDefault="00307853" w:rsidP="003B5A51">
      <w:pPr>
        <w:rPr>
          <w:rFonts w:ascii="Arial" w:hAnsi="Arial" w:cs="Arial"/>
          <w:b/>
          <w:bCs/>
          <w:sz w:val="20"/>
          <w:szCs w:val="20"/>
          <w:lang w:val="es-BO"/>
        </w:rPr>
      </w:pPr>
      <w:bookmarkStart w:id="37" w:name="_Hlk197852019"/>
      <w:r w:rsidRPr="00307853">
        <w:rPr>
          <w:rFonts w:ascii="Arial" w:hAnsi="Arial" w:cs="Arial"/>
          <w:b/>
          <w:bCs/>
          <w:sz w:val="20"/>
          <w:szCs w:val="20"/>
          <w:lang w:val="es-BO"/>
        </w:rPr>
        <w:t>Nota: En caso de existir un empate en la evaluación técnica se valorará los años de experiencia específica adicional.</w:t>
      </w:r>
      <w:bookmarkEnd w:id="37"/>
    </w:p>
    <w:sectPr w:rsidR="00307853" w:rsidRPr="003B5A51" w:rsidSect="0029255C">
      <w:headerReference w:type="default" r:id="rId31"/>
      <w:footerReference w:type="default" r:id="rId32"/>
      <w:pgSz w:w="11900" w:h="16820" w:code="9"/>
      <w:pgMar w:top="720" w:right="1985"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7236" w14:textId="77777777" w:rsidR="00A63D0A" w:rsidRDefault="00A63D0A">
      <w:r>
        <w:separator/>
      </w:r>
    </w:p>
  </w:endnote>
  <w:endnote w:type="continuationSeparator" w:id="0">
    <w:p w14:paraId="736544F6" w14:textId="77777777" w:rsidR="00A63D0A" w:rsidRDefault="00A6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325AC7" w:rsidRDefault="00325AC7" w:rsidP="00DF696F">
    <w:pPr>
      <w:pStyle w:val="Piedepgina"/>
      <w:ind w:right="360"/>
      <w:jc w:val="center"/>
      <w:rPr>
        <w:rFonts w:ascii="Calibri Light" w:hAnsi="Calibri Light" w:cs="Calibri Light"/>
        <w:color w:val="A6A6A6"/>
        <w:sz w:val="20"/>
        <w:szCs w:val="20"/>
      </w:rPr>
    </w:pPr>
  </w:p>
  <w:p w14:paraId="427D60A3" w14:textId="77777777" w:rsidR="00325AC7" w:rsidRPr="009E5BF2" w:rsidRDefault="00325AC7"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2263" w14:textId="5BB7A807" w:rsidR="003C0272" w:rsidRPr="00AD2FC4" w:rsidRDefault="003C0272" w:rsidP="003C0272">
    <w:pPr>
      <w:pStyle w:val="Piedepgina"/>
      <w:tabs>
        <w:tab w:val="clear" w:pos="8640"/>
        <w:tab w:val="right" w:pos="9921"/>
      </w:tabs>
      <w:rPr>
        <w:rStyle w:val="Nmerodepgina"/>
        <w:rFonts w:ascii="Arial" w:hAnsi="Arial" w:cs="Arial"/>
        <w:sz w:val="16"/>
        <w:szCs w:val="16"/>
      </w:rPr>
    </w:pPr>
    <w:r w:rsidRPr="00AD2FC4">
      <w:rPr>
        <w:rFonts w:ascii="Arial" w:hAnsi="Arial" w:cs="Arial"/>
        <w:i/>
        <w:color w:val="0070C0"/>
        <w:sz w:val="16"/>
        <w:szCs w:val="16"/>
      </w:rPr>
      <w:t>Programa Construyendo Resiliencia ante el Cambio Climático en Familias Rurales de Bolivia (ACCESOS RURAL</w:t>
    </w:r>
    <w:r w:rsidRPr="00AD2FC4">
      <w:rPr>
        <w:rFonts w:ascii="Arial" w:hAnsi="Arial" w:cs="Arial"/>
        <w:i/>
        <w:iCs/>
        <w:color w:val="FF0000"/>
        <w:sz w:val="16"/>
        <w:szCs w:val="16"/>
      </w:rPr>
      <w:tab/>
    </w:r>
  </w:p>
  <w:p w14:paraId="4D9F13C5" w14:textId="3F1DB9FE" w:rsidR="003C0272" w:rsidRPr="00AD2FC4" w:rsidRDefault="0065164C" w:rsidP="003C0272">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PROFESIONAL I</w:t>
    </w:r>
    <w:r w:rsidR="00686233">
      <w:rPr>
        <w:rFonts w:ascii="Arial" w:eastAsia="SimSun" w:hAnsi="Arial" w:cs="Arial"/>
        <w:i/>
        <w:color w:val="0070C0"/>
        <w:sz w:val="16"/>
        <w:szCs w:val="16"/>
      </w:rPr>
      <w:t>I</w:t>
    </w:r>
    <w:r>
      <w:rPr>
        <w:rFonts w:ascii="Arial" w:eastAsia="SimSun" w:hAnsi="Arial" w:cs="Arial"/>
        <w:i/>
        <w:color w:val="0070C0"/>
        <w:sz w:val="16"/>
        <w:szCs w:val="16"/>
      </w:rPr>
      <w:t xml:space="preserve"> – PRODUCCIÓN RESILIENTE AL CAMBIO CLIMÁTICO UNIDAD OPERATIVA LOCAL </w:t>
    </w:r>
    <w:r w:rsidR="00E34304">
      <w:rPr>
        <w:rFonts w:ascii="Arial" w:eastAsia="SimSun" w:hAnsi="Arial" w:cs="Arial"/>
        <w:i/>
        <w:color w:val="0070C0"/>
        <w:sz w:val="16"/>
        <w:szCs w:val="16"/>
      </w:rPr>
      <w:t>SUR</w:t>
    </w:r>
    <w:r>
      <w:rPr>
        <w:rFonts w:ascii="Arial" w:eastAsia="SimSun" w:hAnsi="Arial" w:cs="Arial"/>
        <w:i/>
        <w:color w:val="0070C0"/>
        <w:sz w:val="16"/>
        <w:szCs w:val="16"/>
      </w:rPr>
      <w:t xml:space="preserve"> – PROFESIONAL VI</w:t>
    </w:r>
    <w:r w:rsidR="003C0272" w:rsidRPr="00AD2FC4">
      <w:rPr>
        <w:rFonts w:ascii="Arial" w:hAnsi="Arial" w:cs="Arial"/>
        <w:color w:val="595959" w:themeColor="text1" w:themeTint="A6"/>
        <w:sz w:val="16"/>
        <w:szCs w:val="16"/>
      </w:rPr>
      <w:t xml:space="preserve"> - N.º de referencia: </w:t>
    </w:r>
    <w:r w:rsidR="003C0272" w:rsidRPr="00AD2FC4">
      <w:rPr>
        <w:rFonts w:ascii="Arial" w:hAnsi="Arial" w:cs="Arial"/>
        <w:i/>
        <w:color w:val="0070C0"/>
        <w:sz w:val="16"/>
        <w:szCs w:val="16"/>
      </w:rPr>
      <w:t>UE-APROCAM/CI/0</w:t>
    </w:r>
    <w:r w:rsidR="00E34304">
      <w:rPr>
        <w:rFonts w:ascii="Arial" w:hAnsi="Arial" w:cs="Arial"/>
        <w:i/>
        <w:color w:val="0070C0"/>
        <w:sz w:val="16"/>
        <w:szCs w:val="16"/>
      </w:rPr>
      <w:t>2</w:t>
    </w:r>
    <w:r w:rsidR="00686233">
      <w:rPr>
        <w:rFonts w:ascii="Arial" w:hAnsi="Arial" w:cs="Arial"/>
        <w:i/>
        <w:color w:val="0070C0"/>
        <w:sz w:val="16"/>
        <w:szCs w:val="16"/>
      </w:rPr>
      <w:t>5</w:t>
    </w:r>
    <w:r w:rsidR="003C0272" w:rsidRPr="00AD2FC4">
      <w:rPr>
        <w:rFonts w:ascii="Arial" w:hAnsi="Arial" w:cs="Arial"/>
        <w:i/>
        <w:color w:val="0070C0"/>
        <w:sz w:val="16"/>
        <w:szCs w:val="16"/>
      </w:rPr>
      <w:t>/2025</w:t>
    </w:r>
  </w:p>
  <w:p w14:paraId="6AC6444E" w14:textId="2C2D1B48" w:rsidR="00FA73C6" w:rsidRPr="00EE08EC" w:rsidRDefault="00A63D0A" w:rsidP="00AD2FC4">
    <w:pPr>
      <w:pStyle w:val="Piedepgina"/>
      <w:tabs>
        <w:tab w:val="clear" w:pos="8640"/>
        <w:tab w:val="left" w:pos="395"/>
        <w:tab w:val="left" w:pos="1646"/>
        <w:tab w:val="left" w:pos="5479"/>
      </w:tabs>
      <w:jc w:val="center"/>
      <w:rPr>
        <w:rFonts w:ascii="Arial" w:hAnsi="Arial" w:cs="Arial"/>
        <w:b/>
        <w:bCs/>
        <w:color w:val="595959" w:themeColor="text1" w:themeTint="A6"/>
        <w:sz w:val="20"/>
        <w:szCs w:val="20"/>
      </w:rPr>
    </w:pPr>
    <w:sdt>
      <w:sdtPr>
        <w:rPr>
          <w:rStyle w:val="Nmerodepgina"/>
          <w:sz w:val="18"/>
          <w:szCs w:val="18"/>
        </w:rPr>
        <w:id w:val="294186139"/>
        <w:docPartObj>
          <w:docPartGallery w:val="Page Numbers (Bottom of Page)"/>
          <w:docPartUnique/>
        </w:docPartObj>
      </w:sdtPr>
      <w:sdtEndPr>
        <w:rPr>
          <w:rStyle w:val="Nmerodepgina"/>
        </w:rPr>
      </w:sdtEndPr>
      <w:sdtContent>
        <w:r w:rsidR="00AD2FC4" w:rsidRPr="00B53B76">
          <w:rPr>
            <w:rStyle w:val="Nmerodepgina"/>
            <w:rFonts w:ascii="Arial" w:hAnsi="Arial" w:cs="Arial"/>
            <w:sz w:val="18"/>
            <w:szCs w:val="18"/>
          </w:rPr>
          <w:fldChar w:fldCharType="begin"/>
        </w:r>
        <w:r w:rsidR="00AD2FC4" w:rsidRPr="00B53B76">
          <w:rPr>
            <w:rStyle w:val="Nmerodepgina"/>
            <w:rFonts w:ascii="Arial" w:hAnsi="Arial" w:cs="Arial"/>
            <w:sz w:val="18"/>
            <w:szCs w:val="18"/>
          </w:rPr>
          <w:instrText xml:space="preserve"> PAGE </w:instrText>
        </w:r>
        <w:r w:rsidR="00AD2FC4" w:rsidRPr="00B53B76">
          <w:rPr>
            <w:rStyle w:val="Nmerodepgina"/>
            <w:rFonts w:ascii="Arial" w:hAnsi="Arial" w:cs="Arial"/>
            <w:sz w:val="18"/>
            <w:szCs w:val="18"/>
          </w:rPr>
          <w:fldChar w:fldCharType="separate"/>
        </w:r>
        <w:r w:rsidR="00AD2FC4">
          <w:rPr>
            <w:rStyle w:val="Nmerodepgina"/>
            <w:rFonts w:ascii="Arial" w:hAnsi="Arial" w:cs="Arial"/>
            <w:sz w:val="18"/>
            <w:szCs w:val="18"/>
          </w:rPr>
          <w:t>16</w:t>
        </w:r>
        <w:r w:rsidR="00AD2FC4" w:rsidRPr="00B53B76">
          <w:rPr>
            <w:rStyle w:val="Nmerodepgina"/>
            <w:rFonts w:ascii="Arial" w:hAnsi="Arial" w:cs="Arial"/>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77777777"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Pr="001A6B48">
          <w:rPr>
            <w:rStyle w:val="Nmerodepgina"/>
            <w:rFonts w:ascii="Arial" w:hAnsi="Arial" w:cs="Arial"/>
            <w:sz w:val="18"/>
            <w:szCs w:val="18"/>
          </w:rPr>
          <w:t>5</w:t>
        </w:r>
        <w:r w:rsidRPr="001A6B48">
          <w:rPr>
            <w:rStyle w:val="Nmerodepgina"/>
            <w:rFonts w:ascii="Arial" w:hAnsi="Arial" w:cs="Arial"/>
            <w:sz w:val="18"/>
            <w:szCs w:val="18"/>
          </w:rPr>
          <w:fldChar w:fldCharType="end"/>
        </w:r>
      </w:sdtContent>
    </w:sdt>
  </w:p>
  <w:p w14:paraId="42AD7544" w14:textId="497CDD87" w:rsidR="00D51A46" w:rsidRPr="00AD2FC4" w:rsidRDefault="00D51A46" w:rsidP="00D51A46">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PROFESIONAL I</w:t>
    </w:r>
    <w:r w:rsidR="00686233">
      <w:rPr>
        <w:rFonts w:ascii="Arial" w:eastAsia="SimSun" w:hAnsi="Arial" w:cs="Arial"/>
        <w:i/>
        <w:color w:val="0070C0"/>
        <w:sz w:val="16"/>
        <w:szCs w:val="16"/>
      </w:rPr>
      <w:t>I</w:t>
    </w:r>
    <w:r>
      <w:rPr>
        <w:rFonts w:ascii="Arial" w:eastAsia="SimSun" w:hAnsi="Arial" w:cs="Arial"/>
        <w:i/>
        <w:color w:val="0070C0"/>
        <w:sz w:val="16"/>
        <w:szCs w:val="16"/>
      </w:rPr>
      <w:t xml:space="preserve"> – PRODUCCIÓN RESILIENTE AL CAMBIO CLIMÁTICO UNIDAD OPERATIVA LOCAL </w:t>
    </w:r>
    <w:r w:rsidR="00E34304">
      <w:rPr>
        <w:rFonts w:ascii="Arial" w:eastAsia="SimSun" w:hAnsi="Arial" w:cs="Arial"/>
        <w:i/>
        <w:color w:val="0070C0"/>
        <w:sz w:val="16"/>
        <w:szCs w:val="16"/>
      </w:rPr>
      <w:t>SUR</w:t>
    </w:r>
    <w:r>
      <w:rPr>
        <w:rFonts w:ascii="Arial" w:eastAsia="SimSun" w:hAnsi="Arial" w:cs="Arial"/>
        <w:i/>
        <w:color w:val="0070C0"/>
        <w:sz w:val="16"/>
        <w:szCs w:val="16"/>
      </w:rPr>
      <w:t xml:space="preserve">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UE-APROCAM/CI/0</w:t>
    </w:r>
    <w:r w:rsidR="00E34304">
      <w:rPr>
        <w:rFonts w:ascii="Arial" w:hAnsi="Arial" w:cs="Arial"/>
        <w:i/>
        <w:color w:val="0070C0"/>
        <w:sz w:val="16"/>
        <w:szCs w:val="16"/>
      </w:rPr>
      <w:t>2</w:t>
    </w:r>
    <w:r w:rsidR="00686233">
      <w:rPr>
        <w:rFonts w:ascii="Arial" w:hAnsi="Arial" w:cs="Arial"/>
        <w:i/>
        <w:color w:val="0070C0"/>
        <w:sz w:val="16"/>
        <w:szCs w:val="16"/>
      </w:rPr>
      <w:t>5</w:t>
    </w:r>
    <w:r w:rsidRPr="00AD2FC4">
      <w:rPr>
        <w:rFonts w:ascii="Arial" w:hAnsi="Arial" w:cs="Arial"/>
        <w:i/>
        <w:color w:val="0070C0"/>
        <w:sz w:val="16"/>
        <w:szCs w:val="16"/>
      </w:rPr>
      <w:t>/2025</w:t>
    </w:r>
  </w:p>
  <w:p w14:paraId="3D6912D1" w14:textId="77777777" w:rsidR="00FA73C6" w:rsidRPr="00EE08EC" w:rsidRDefault="00FA73C6"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43EA" w14:textId="77777777" w:rsidR="00A63D0A" w:rsidRDefault="00A63D0A">
      <w:r>
        <w:separator/>
      </w:r>
    </w:p>
  </w:footnote>
  <w:footnote w:type="continuationSeparator" w:id="0">
    <w:p w14:paraId="54BD0D8E" w14:textId="77777777" w:rsidR="00A63D0A" w:rsidRDefault="00A63D0A">
      <w:r>
        <w:continuationSeparator/>
      </w:r>
    </w:p>
  </w:footnote>
  <w:footnote w:id="1">
    <w:p w14:paraId="1E52DD1B" w14:textId="20AEE3A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w:t>
      </w:r>
      <w:proofErr w:type="gramStart"/>
      <w:r w:rsidR="007A2A5A">
        <w:rPr>
          <w:rFonts w:cs="Arial"/>
        </w:rPr>
        <w:t>individuales</w:t>
      </w:r>
      <w:r w:rsidR="007A2A5A" w:rsidRPr="007A2A5A">
        <w:rPr>
          <w:rFonts w:cs="Arial"/>
        </w:rPr>
        <w:t xml:space="preserve"> </w:t>
      </w:r>
      <w:r w:rsidRPr="007A2A5A">
        <w:rPr>
          <w:rFonts w:cs="Arial"/>
        </w:rPr>
        <w:t>.</w:t>
      </w:r>
      <w:proofErr w:type="gramEnd"/>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n-GB" w:eastAsia="en-GB"/>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93EF" w14:textId="77777777" w:rsidR="00BB7444" w:rsidRPr="00325AC7" w:rsidRDefault="00BB7444" w:rsidP="00EE0C0C">
    <w:pPr>
      <w:pStyle w:val="Encabezado"/>
      <w:pBdr>
        <w:bottom w:val="single" w:sz="4"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71552" behindDoc="0" locked="0" layoutInCell="1" allowOverlap="1" wp14:anchorId="468569DB" wp14:editId="073AD665">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2CC4AE27">
            <v:rect id="Rectangle 37"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240E7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72576" behindDoc="0" locked="0" layoutInCell="1" allowOverlap="1" wp14:anchorId="773FA061" wp14:editId="5EF89236">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06C16CA5">
            <v:rect id="Rectangle 38"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5FD5F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8447ABB"/>
    <w:multiLevelType w:val="multilevel"/>
    <w:tmpl w:val="C2F26A5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7CD713F4"/>
    <w:multiLevelType w:val="multilevel"/>
    <w:tmpl w:val="4BD0B9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1"/>
  </w:num>
  <w:num w:numId="2">
    <w:abstractNumId w:val="0"/>
  </w:num>
  <w:num w:numId="3">
    <w:abstractNumId w:val="19"/>
  </w:num>
  <w:num w:numId="4">
    <w:abstractNumId w:val="17"/>
  </w:num>
  <w:num w:numId="5">
    <w:abstractNumId w:val="11"/>
  </w:num>
  <w:num w:numId="6">
    <w:abstractNumId w:val="9"/>
  </w:num>
  <w:num w:numId="7">
    <w:abstractNumId w:val="15"/>
  </w:num>
  <w:num w:numId="8">
    <w:abstractNumId w:val="10"/>
  </w:num>
  <w:num w:numId="9">
    <w:abstractNumId w:val="5"/>
  </w:num>
  <w:num w:numId="10">
    <w:abstractNumId w:val="4"/>
  </w:num>
  <w:num w:numId="11">
    <w:abstractNumId w:val="14"/>
  </w:num>
  <w:num w:numId="12">
    <w:abstractNumId w:val="7"/>
  </w:num>
  <w:num w:numId="13">
    <w:abstractNumId w:val="18"/>
  </w:num>
  <w:num w:numId="14">
    <w:abstractNumId w:val="6"/>
  </w:num>
  <w:num w:numId="15">
    <w:abstractNumId w:val="22"/>
  </w:num>
  <w:num w:numId="16">
    <w:abstractNumId w:val="13"/>
  </w:num>
  <w:num w:numId="17">
    <w:abstractNumId w:val="2"/>
  </w:num>
  <w:num w:numId="18">
    <w:abstractNumId w:val="1"/>
  </w:num>
  <w:num w:numId="19">
    <w:abstractNumId w:val="3"/>
  </w:num>
  <w:num w:numId="20">
    <w:abstractNumId w:val="8"/>
  </w:num>
  <w:num w:numId="21">
    <w:abstractNumId w:val="16"/>
  </w:num>
  <w:num w:numId="22">
    <w:abstractNumId w:val="20"/>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7916"/>
    <w:rsid w:val="000D7C4E"/>
    <w:rsid w:val="000E05BA"/>
    <w:rsid w:val="000E4A90"/>
    <w:rsid w:val="000F03A3"/>
    <w:rsid w:val="000F7CC7"/>
    <w:rsid w:val="000F7FDB"/>
    <w:rsid w:val="00100C68"/>
    <w:rsid w:val="00106355"/>
    <w:rsid w:val="00106735"/>
    <w:rsid w:val="00107C06"/>
    <w:rsid w:val="00113DEB"/>
    <w:rsid w:val="00114B5D"/>
    <w:rsid w:val="001349B5"/>
    <w:rsid w:val="00134EBD"/>
    <w:rsid w:val="001355BE"/>
    <w:rsid w:val="00135C8F"/>
    <w:rsid w:val="0014278D"/>
    <w:rsid w:val="00142BB0"/>
    <w:rsid w:val="0014340E"/>
    <w:rsid w:val="00143DF9"/>
    <w:rsid w:val="0014601F"/>
    <w:rsid w:val="0014647F"/>
    <w:rsid w:val="00147B27"/>
    <w:rsid w:val="001544A2"/>
    <w:rsid w:val="00155FEC"/>
    <w:rsid w:val="00157A8B"/>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0D8A"/>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4CF"/>
    <w:rsid w:val="00257749"/>
    <w:rsid w:val="00270254"/>
    <w:rsid w:val="00271DEB"/>
    <w:rsid w:val="00273C37"/>
    <w:rsid w:val="002747EB"/>
    <w:rsid w:val="00276A8D"/>
    <w:rsid w:val="00277B1A"/>
    <w:rsid w:val="002803EF"/>
    <w:rsid w:val="00282826"/>
    <w:rsid w:val="0028288E"/>
    <w:rsid w:val="00287A9C"/>
    <w:rsid w:val="0029255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0E7C"/>
    <w:rsid w:val="003066E6"/>
    <w:rsid w:val="00307853"/>
    <w:rsid w:val="00312D1F"/>
    <w:rsid w:val="00317305"/>
    <w:rsid w:val="0031768C"/>
    <w:rsid w:val="0032173A"/>
    <w:rsid w:val="00321A71"/>
    <w:rsid w:val="00322EBE"/>
    <w:rsid w:val="00325AC7"/>
    <w:rsid w:val="00325F81"/>
    <w:rsid w:val="00327F1A"/>
    <w:rsid w:val="003304BA"/>
    <w:rsid w:val="0033083A"/>
    <w:rsid w:val="00342D51"/>
    <w:rsid w:val="00345C87"/>
    <w:rsid w:val="00346D29"/>
    <w:rsid w:val="00350FB6"/>
    <w:rsid w:val="00354DC3"/>
    <w:rsid w:val="00357CBC"/>
    <w:rsid w:val="00373600"/>
    <w:rsid w:val="00376896"/>
    <w:rsid w:val="00384099"/>
    <w:rsid w:val="003871EC"/>
    <w:rsid w:val="00387EED"/>
    <w:rsid w:val="0039131B"/>
    <w:rsid w:val="00391DA9"/>
    <w:rsid w:val="00392AE1"/>
    <w:rsid w:val="00395360"/>
    <w:rsid w:val="00397297"/>
    <w:rsid w:val="003A3BD1"/>
    <w:rsid w:val="003A3E01"/>
    <w:rsid w:val="003A61DB"/>
    <w:rsid w:val="003B08FB"/>
    <w:rsid w:val="003B46C2"/>
    <w:rsid w:val="003B5A51"/>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6748D"/>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4148"/>
    <w:rsid w:val="004A610E"/>
    <w:rsid w:val="004A7785"/>
    <w:rsid w:val="004A7F58"/>
    <w:rsid w:val="004B06B6"/>
    <w:rsid w:val="004B3A7B"/>
    <w:rsid w:val="004B5AEE"/>
    <w:rsid w:val="004C71BF"/>
    <w:rsid w:val="004D5006"/>
    <w:rsid w:val="004D5B10"/>
    <w:rsid w:val="004D66B7"/>
    <w:rsid w:val="004D76E0"/>
    <w:rsid w:val="004E28E9"/>
    <w:rsid w:val="004E3A11"/>
    <w:rsid w:val="004E44ED"/>
    <w:rsid w:val="004E56FB"/>
    <w:rsid w:val="004E67D0"/>
    <w:rsid w:val="004E71C0"/>
    <w:rsid w:val="004F3884"/>
    <w:rsid w:val="004F3C13"/>
    <w:rsid w:val="004F69DC"/>
    <w:rsid w:val="0050115C"/>
    <w:rsid w:val="00502245"/>
    <w:rsid w:val="00505436"/>
    <w:rsid w:val="00511F33"/>
    <w:rsid w:val="00515C58"/>
    <w:rsid w:val="005207B7"/>
    <w:rsid w:val="005247FB"/>
    <w:rsid w:val="00524B82"/>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6E8B"/>
    <w:rsid w:val="0056796D"/>
    <w:rsid w:val="00571DD6"/>
    <w:rsid w:val="0057209F"/>
    <w:rsid w:val="00577B58"/>
    <w:rsid w:val="00581702"/>
    <w:rsid w:val="0058774F"/>
    <w:rsid w:val="00595044"/>
    <w:rsid w:val="00596230"/>
    <w:rsid w:val="00597141"/>
    <w:rsid w:val="005A4738"/>
    <w:rsid w:val="005A7C73"/>
    <w:rsid w:val="005A7EA4"/>
    <w:rsid w:val="005B2D47"/>
    <w:rsid w:val="005B4C9C"/>
    <w:rsid w:val="005B4DF9"/>
    <w:rsid w:val="005C0562"/>
    <w:rsid w:val="005C3F85"/>
    <w:rsid w:val="005C4684"/>
    <w:rsid w:val="005C6BD2"/>
    <w:rsid w:val="005D004E"/>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64C"/>
    <w:rsid w:val="00651D81"/>
    <w:rsid w:val="00654FDD"/>
    <w:rsid w:val="00655ED5"/>
    <w:rsid w:val="00657C50"/>
    <w:rsid w:val="006751B2"/>
    <w:rsid w:val="00675AC3"/>
    <w:rsid w:val="00676980"/>
    <w:rsid w:val="006771E8"/>
    <w:rsid w:val="00686233"/>
    <w:rsid w:val="006878A6"/>
    <w:rsid w:val="006A0986"/>
    <w:rsid w:val="006A1242"/>
    <w:rsid w:val="006A71CC"/>
    <w:rsid w:val="006B0BE6"/>
    <w:rsid w:val="006B2297"/>
    <w:rsid w:val="006B65AD"/>
    <w:rsid w:val="006B7B78"/>
    <w:rsid w:val="006C30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2506A"/>
    <w:rsid w:val="007370CF"/>
    <w:rsid w:val="00743724"/>
    <w:rsid w:val="00746821"/>
    <w:rsid w:val="007542F0"/>
    <w:rsid w:val="00756626"/>
    <w:rsid w:val="007652AE"/>
    <w:rsid w:val="00767876"/>
    <w:rsid w:val="00771083"/>
    <w:rsid w:val="00782889"/>
    <w:rsid w:val="00790CF1"/>
    <w:rsid w:val="00793E7D"/>
    <w:rsid w:val="007965BF"/>
    <w:rsid w:val="007A12FB"/>
    <w:rsid w:val="007A2A5A"/>
    <w:rsid w:val="007A5A6A"/>
    <w:rsid w:val="007A603B"/>
    <w:rsid w:val="007B03FA"/>
    <w:rsid w:val="007B15DA"/>
    <w:rsid w:val="007B1B91"/>
    <w:rsid w:val="007B1CBD"/>
    <w:rsid w:val="007B57B8"/>
    <w:rsid w:val="007B7407"/>
    <w:rsid w:val="007C350D"/>
    <w:rsid w:val="007C3DC5"/>
    <w:rsid w:val="007C79DE"/>
    <w:rsid w:val="007D1F20"/>
    <w:rsid w:val="007D27E8"/>
    <w:rsid w:val="007E61B4"/>
    <w:rsid w:val="007F2C70"/>
    <w:rsid w:val="007F57AB"/>
    <w:rsid w:val="008025C0"/>
    <w:rsid w:val="008066E5"/>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4E2D"/>
    <w:rsid w:val="008650EF"/>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3D0A"/>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95361"/>
    <w:rsid w:val="00AA31D4"/>
    <w:rsid w:val="00AA3252"/>
    <w:rsid w:val="00AB02E1"/>
    <w:rsid w:val="00AB2AEC"/>
    <w:rsid w:val="00AB7B0F"/>
    <w:rsid w:val="00AC03AC"/>
    <w:rsid w:val="00AC21AC"/>
    <w:rsid w:val="00AC3A4A"/>
    <w:rsid w:val="00AD07AC"/>
    <w:rsid w:val="00AD252D"/>
    <w:rsid w:val="00AD2FC4"/>
    <w:rsid w:val="00AD3D4E"/>
    <w:rsid w:val="00AD59C7"/>
    <w:rsid w:val="00AE32AE"/>
    <w:rsid w:val="00AE433B"/>
    <w:rsid w:val="00AF1745"/>
    <w:rsid w:val="00B0022A"/>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56DE2"/>
    <w:rsid w:val="00B61AB0"/>
    <w:rsid w:val="00B65AED"/>
    <w:rsid w:val="00B70A2E"/>
    <w:rsid w:val="00B748D5"/>
    <w:rsid w:val="00B77B9E"/>
    <w:rsid w:val="00B82307"/>
    <w:rsid w:val="00B84919"/>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7E9F"/>
    <w:rsid w:val="00C10FB9"/>
    <w:rsid w:val="00C125A4"/>
    <w:rsid w:val="00C12A90"/>
    <w:rsid w:val="00C133FB"/>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976"/>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1A4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1C86"/>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6460"/>
    <w:rsid w:val="00E077FE"/>
    <w:rsid w:val="00E112B7"/>
    <w:rsid w:val="00E20E98"/>
    <w:rsid w:val="00E267E0"/>
    <w:rsid w:val="00E275BA"/>
    <w:rsid w:val="00E3062A"/>
    <w:rsid w:val="00E34304"/>
    <w:rsid w:val="00E36ED9"/>
    <w:rsid w:val="00E3701E"/>
    <w:rsid w:val="00E42F4C"/>
    <w:rsid w:val="00E459D9"/>
    <w:rsid w:val="00E4721F"/>
    <w:rsid w:val="00E47CCB"/>
    <w:rsid w:val="00E567CD"/>
    <w:rsid w:val="00E56E4B"/>
    <w:rsid w:val="00E63B16"/>
    <w:rsid w:val="00E641C1"/>
    <w:rsid w:val="00E73B2C"/>
    <w:rsid w:val="00E7523D"/>
    <w:rsid w:val="00E80C24"/>
    <w:rsid w:val="00E873BE"/>
    <w:rsid w:val="00E87CE1"/>
    <w:rsid w:val="00E9019B"/>
    <w:rsid w:val="00EA093D"/>
    <w:rsid w:val="00EA1CEA"/>
    <w:rsid w:val="00EA227D"/>
    <w:rsid w:val="00EB3611"/>
    <w:rsid w:val="00EB448C"/>
    <w:rsid w:val="00EB5D3E"/>
    <w:rsid w:val="00EC4718"/>
    <w:rsid w:val="00EC4E21"/>
    <w:rsid w:val="00EC5429"/>
    <w:rsid w:val="00EC7522"/>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0866"/>
    <w:rsid w:val="00FA6320"/>
    <w:rsid w:val="00FA6A48"/>
    <w:rsid w:val="00FA73C6"/>
    <w:rsid w:val="00FC00CD"/>
    <w:rsid w:val="00FC1669"/>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6516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CF6910"/>
    <w:rPr>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A36528"/>
    <w:rPr>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styleId="Mencinsinresolver">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65164C"/>
    <w:rPr>
      <w:rFonts w:asciiTheme="majorHAnsi" w:eastAsiaTheme="majorEastAsia" w:hAnsiTheme="majorHAnsi" w:cstheme="majorBidi"/>
      <w:color w:val="2F5496" w:themeColor="accent1" w:themeShade="BF"/>
      <w:sz w:val="32"/>
      <w:szCs w:val="32"/>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ascii="Arial" w:eastAsia="Times New Roman" w:hAnsi="Arial" w:cs="Times New Roman"/>
      <w:b/>
      <w:bCs/>
      <w:color w:val="auto"/>
      <w:sz w:val="24"/>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xicaroconvocatorias.com"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ocumentosxicaro@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document-detail/asset/40738506"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document-detail/asset/40189695"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9C889-A7B7-45E8-AF09-8F1A3C5C8243}">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7658</Words>
  <Characters>42124</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4</cp:revision>
  <cp:lastPrinted>2020-03-04T16:24:00Z</cp:lastPrinted>
  <dcterms:created xsi:type="dcterms:W3CDTF">2025-09-09T16:00:00Z</dcterms:created>
  <dcterms:modified xsi:type="dcterms:W3CDTF">2025-09-09T19:24:00Z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